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 wychować szczęśliwe dziecko?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Rodzimy się wolni i pełni marzeń. Droga przez życie, obstawiona zakazami i nakazami, ogranicza naszą wolność i zabija pasję. Kto zatem stawia zakazy i nakazy, mówi, co wypada i nie wypada, co warte nagrody, a co zasługuje na karę? W pierwszej kolejności są to rodzice i rodzina, w drugiej – szkoła, społeczeństwo, media. Chcąc pomóc w życiu młodemu człowiekowi, często niszczymy w nim to, co najcenniejsze. A przecież każdy rodzic chce szczęścia swego dziecka, a może tylko projekcji własnego wyobrażenia o tym, jak powinno wyglądać szczęśliwe życie...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Pragnieniem większości rodziców jest wychowanie dziecka na porządnego, uczciwego człowieka, który w życiu osiągnie pewien poziom. Będzie ogólnie lubiany i poważany. Wielu dorosłym marzy się również, że ich pociecha zostanie osobą sławną lub autorytetem w jakiejś dziedzinie. Jest to oczywiście projekcja własnych marzeń i mylnych wyobrażeń na temat tego, co da szczęście dziecku. Stworzona jest jednak w większości wypadków z dobrej woli. Po zaprojektowaniu świetlistej przyszłości swego maleństwa rozpoczyna się etap kształtowania młodego człowieka. Etap trwający tak naprawdę całe życie, w którym po drodze młody człowiek zamieni się w dorosłego, a rolę rodzica przejmą struktury, w których będzie funkcjonował.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Gdzie w tym całym dążeniu do zapewnienia szczęścia naszemu dziecku jest jego radość, pasja i to, co faktycznie daje mu szczęście? Czasem nigdzie, a czasem (jeżeli rodzic wykazuje się pewną wrażliwością) w jakiejś części. Zakłócanej jednakże poprzez nieumiejętne wspieranie i ograniczoną uważność dorosłych. Jak więc sprawić, żeby pociecha w dorosłym życiu była spełnionym, dobrym człowiekiem? Jak wychowywać? Karać czy nagradzać? A może istnieje złoty środek wychowania…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Metoda kija i marchewki Zrób porządek, to dostaniesz nagrodę. Odrób lekcje, to będziesz mógł się pobawić. Wyprowadź psa, a pójdziemy na lody.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może być jeszcze gorzej…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Jak nie wyrzucisz śmieci, to dostaniesz karę. Jak nie będziesz grzeczny, to nie pojedziesz do Zosi na urodziny. Można? Można. Ale zdecydowanie nie powinniśmy. To nie jest motywowanie i sposób na wychowanie szczęśliwej osoby. Co więc nami kieruje, że chcąc czegoś od dziecka (i dla jego dobra) stosujemy swoisty szantaż i próbujemy przeprowadzić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niecną transakcję? To najkrótsza droga do celu, jakim jest posłuszeństwo dziecka i wykonanie przez niego pewnej, korzystnej (z naszego punktu widzenia) dla niego czynności.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Cel ten okupiony jest jednak poważnymi konsekwencjami. Po pierwsze, dziecko traci autonomię i zaczyna działać pod dyktando, jak Pinokio na sznurkach. Taki długotrwały proces wychowawczy doprowadzi do zaniżonego poczucia własnej wartości i uzależnienia decyzji od woli innych, a w przyszłości wychowa nam sfrustrowanego, bojącego się życia człowieka.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drugie unicestwia komunikację rodzica z dzieckiem. W transakcji to nagroda staje się ważna, staje się komunikatorem. Dziecko przestaje budować relację z rodzicami, dla niego celem staje się to, co dostanie. Rodzice przestają istnieć jako autorytet, przewodnik życiowy czy przyjaciel. Po trzecie i chyba najsmutniejsze: metoda kija i marchewki zabija kompetencje dziecka, bo przecież przestaje robić coś, bo lubi i przestaje rozwijać się, gdyż robi tylko minimalną część, która jest potrzebna do osiągnięcia nagrody lub uniknięcia kary. W takim razie kij czy marchewka?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Karać czy nie karać?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nie jest słuszny dylemat. Należy sobie uświadomić, czym jest kara, a czym konsekwencje i to jest podstawowe założenie.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 jest potrzebne, żeby dobrze wychować dzieci? Zasady. Żeby dziecko wiedziało. Bo może czuć się wtedy bezpiecznie i wie co może, a czego nie.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to jest wspaniałą wskazówką jak podchodzić do karania. Karanie jest złe, bo przychodzi z zaskoczenia i poza świadomością dziecka. Burzy nasze relacje, przynosi rozczarowanie i poprzez brak zrozumienia "dlaczego" budzi w dzieciach niechęć do działania, poczucie winy i strach. Zupełnie inaczej jest z konsekwencjami i tu granica jest bardzo cienka.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Konsekwencje przede wszystkim są ustalone. Należy o nich poinformować przed, a wtedy stają się pewnego rodzaju umową. Przy braku wywiązania się dziecko wie, co się wydarzy, a my też jesteśmy "czyści" podczas wyciągania konsekwencji. Dodatkowo mamy wtedy otwartą przestrzeń do fajnej świadomej rozmowy. Dziecko zamiast poczucia winy buduje w sobie poczucie odpowiedzialności i wszystko jest fair.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Nasz pępek świata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co się stanie, gdy za wszystko, co pozytywne będziemy nagradzać? Naklejki w szkołach i przedszkolach (to już mamy), nowe zabawki i słodycze w domu… Takie nagradzanie bez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opamiętania może wprowadzić nas w tzw. maliny. Maluch nie może myśleć, że jest pępkiem świata, że zawsze będzie na niego czekała nowa zabawka, prezent, że będzie ciągle chwalony i podziwiany. Idąc w kierunku "nagród za wszystko" </w:t>
      </w:r>
      <w:r>
        <w:rPr>
          <w:color w:val="000000"/>
          <w:sz w:val="27"/>
          <w:szCs w:val="27"/>
        </w:rPr>
        <w:lastRenderedPageBreak/>
        <w:t>będziemy brali udział w procesie powstawania osobowości narcystycznej i materialistycznej, której odbierzemy możliwość rozwoju i przekonania się, co naprawdę lubi robić w życiu.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Poza tym musimy pamiętać, że system nagród wymaga eskalowania. O ile cukierek jest w stanie zadziałać na przedszkolaka, to w przypadku nastolatka zdecydowanie straci swój urok. A co gdy znikną motywatory? Przyzwyczajone do nich dziecko nie będzie widziało raczej potrzeby dalszego postępowania w sposób, jakiego oczekuje od niego rodzic. Utrzymywało przecież porządek w swoim pokoju tylko dlatego, aby odebrać "zasłużoną" nagrodę.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Trzeba też zadać sobie pytanie, po co dajemy dzieciom wszelkie małe nagrody czy "</w:t>
      </w:r>
      <w:proofErr w:type="spellStart"/>
      <w:r>
        <w:rPr>
          <w:color w:val="000000"/>
          <w:sz w:val="27"/>
          <w:szCs w:val="27"/>
        </w:rPr>
        <w:t>zachęcacze</w:t>
      </w:r>
      <w:proofErr w:type="spellEnd"/>
      <w:r>
        <w:rPr>
          <w:color w:val="000000"/>
          <w:sz w:val="27"/>
          <w:szCs w:val="27"/>
        </w:rPr>
        <w:t>"? Jednak obawiając się "konfliktów" z dzieckiem, często też ulegając pospolitym trendom, zamiast dbać o dobro dziecka, dbamy o swój dobry wizerunek w jego oczach... bo przecież tacy będziemy super, obdarowując za wszystko.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Być jak </w:t>
      </w:r>
      <w:proofErr w:type="spellStart"/>
      <w:r>
        <w:rPr>
          <w:color w:val="000000"/>
          <w:sz w:val="27"/>
          <w:szCs w:val="27"/>
        </w:rPr>
        <w:t>Pollyanna</w:t>
      </w:r>
      <w:proofErr w:type="spellEnd"/>
      <w:r>
        <w:rPr>
          <w:color w:val="000000"/>
          <w:sz w:val="27"/>
          <w:szCs w:val="27"/>
        </w:rPr>
        <w:t>, czyli zobacz szklankę do połowy pełną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Czy ty – rodzic potrafisz dostrzec dobre strony w rzeczach, które na takie nie wyglądają i wyciągnąć to, co pozytywne ze zdarzenia, które takie nie jest? Tak robiła </w:t>
      </w:r>
      <w:proofErr w:type="spellStart"/>
      <w:r>
        <w:rPr>
          <w:color w:val="000000"/>
          <w:sz w:val="27"/>
          <w:szCs w:val="27"/>
        </w:rPr>
        <w:t>Pollyanna</w:t>
      </w:r>
      <w:proofErr w:type="spellEnd"/>
      <w:r>
        <w:rPr>
          <w:color w:val="000000"/>
          <w:sz w:val="27"/>
          <w:szCs w:val="27"/>
        </w:rPr>
        <w:t xml:space="preserve">, bohaterka książki </w:t>
      </w:r>
      <w:proofErr w:type="spellStart"/>
      <w:r>
        <w:rPr>
          <w:color w:val="000000"/>
          <w:sz w:val="27"/>
          <w:szCs w:val="27"/>
        </w:rPr>
        <w:t>Eleanor</w:t>
      </w:r>
      <w:proofErr w:type="spellEnd"/>
      <w:r>
        <w:rPr>
          <w:color w:val="000000"/>
          <w:sz w:val="27"/>
          <w:szCs w:val="27"/>
        </w:rPr>
        <w:t xml:space="preserve"> H. Porter, która nawet w tym, co nierokujące i ogólnie przyjęte za negatywne widziała pozytywy.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Wszyscy powinniśmy uczyć się od </w:t>
      </w:r>
      <w:proofErr w:type="spellStart"/>
      <w:r>
        <w:rPr>
          <w:color w:val="000000"/>
          <w:sz w:val="27"/>
          <w:szCs w:val="27"/>
        </w:rPr>
        <w:t>Pollyanny</w:t>
      </w:r>
      <w:proofErr w:type="spellEnd"/>
      <w:r>
        <w:rPr>
          <w:color w:val="000000"/>
          <w:sz w:val="27"/>
          <w:szCs w:val="27"/>
        </w:rPr>
        <w:t>, szczególnie my dorośli, którzy bierzemy udział w wychowaniu dzieci – rodzice, dziadkowie, nauczyciele. Musimy pamiętać, że każdy z nas ma prawo do błędów, pomyłek – tym bardziej młody człowiek – uczeń w szkole życia. Przecież nie zawsze wszystko wychodzi idealnie, czasami wychodzi również bardzo źle. Co wtedy?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Wspierajmy i jeszcze raz wspierajmy to, co w tej sytuacji jest dobre. Nie chodzi tu bynajmniej o to, by całkowicie ignorować złe rzeczy (należy nad nimi pracować), jednak nie piętnować i karać, a doceniać to, co w procesie było pozytywne: próbę, pracę, staranie, potencjał… Właśnie po to, by potencjał dziecka uwolnić.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Docenianie – wspieranie wewnętrznego potencjału dziecka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Docenianie jest wspaniałym narzędziem wzmacniania dobrych </w:t>
      </w:r>
      <w:proofErr w:type="spellStart"/>
      <w:r>
        <w:rPr>
          <w:color w:val="000000"/>
          <w:sz w:val="27"/>
          <w:szCs w:val="27"/>
        </w:rPr>
        <w:t>zachowań</w:t>
      </w:r>
      <w:proofErr w:type="spellEnd"/>
      <w:r>
        <w:rPr>
          <w:color w:val="000000"/>
          <w:sz w:val="27"/>
          <w:szCs w:val="27"/>
        </w:rPr>
        <w:t>. Docenianie, czyli nasza pozytywna reakcja na coś po fakcie. Podoba nam się to, co jest dobre, więc wartościowo na to reagujemy, zamiast zakazywać i próbować niszczyć to, co nam się nie podoba.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Docenianie od nagród różni się tym, że dziecko o nagrodach wie wcześniej. To te wszystkie przypadki "zrób, to dostaniesz". Wtedy warunkujemy coś i wchodzą nam wszystkie niebezpieczeństwa opisane w powyższych akapitach. Docenianie dzięki temu, że jest jakby przypadkowe, niezapowiedziane to przynosi większą radość i </w:t>
      </w:r>
      <w:r>
        <w:rPr>
          <w:color w:val="000000"/>
          <w:sz w:val="27"/>
          <w:szCs w:val="27"/>
        </w:rPr>
        <w:lastRenderedPageBreak/>
        <w:t>podpowiada dziecku: "</w:t>
      </w:r>
      <w:proofErr w:type="spellStart"/>
      <w:r>
        <w:rPr>
          <w:color w:val="000000"/>
          <w:sz w:val="27"/>
          <w:szCs w:val="27"/>
        </w:rPr>
        <w:t>Łał</w:t>
      </w:r>
      <w:proofErr w:type="spellEnd"/>
      <w:r>
        <w:rPr>
          <w:color w:val="000000"/>
          <w:sz w:val="27"/>
          <w:szCs w:val="27"/>
        </w:rPr>
        <w:t>, jak miło, rób więcej dobrych rzeczy, angażuj się". W ten sposób pracujemy nad wewnętrzną chęcią rozwoju i działania, zamiast zabijać motywację wewnętrzną nagrodami np. zabawkami, gadżetami.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Tak więc zamiast standardowego nagradzania – doceniajmy i wspierajmy. Zamiast kar i piętnowania po prostu wyciągajmy konsekwencje. Dzięki temu następne pokolenie będzie rosło z wiarą we własne możliwości, nieograniczone barierami i stresem, a jednocześnie doskonale rozróżniające to, co dobre od tego, co złe. Pełne miłości i wolności, dostrzegające różnicę pomiędzy prawdziwym szczęściem, a pragnieniem posiadania.</w:t>
      </w:r>
    </w:p>
    <w:p w:rsidR="00336B52" w:rsidRDefault="00336B52" w:rsidP="00336B5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Pozdrawiam – Monika Maj , psycholog.</w:t>
      </w:r>
    </w:p>
    <w:p w:rsidR="00CA5A90" w:rsidRDefault="00CA5A90">
      <w:bookmarkStart w:id="0" w:name="_GoBack"/>
      <w:bookmarkEnd w:id="0"/>
    </w:p>
    <w:sectPr w:rsidR="00CA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2"/>
    <w:rsid w:val="00336B52"/>
    <w:rsid w:val="00C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081B2-E5BF-423C-A292-E665224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2023-12-28T10:16:00Z</dcterms:created>
  <dcterms:modified xsi:type="dcterms:W3CDTF">2023-12-28T10:19:00Z</dcterms:modified>
</cp:coreProperties>
</file>