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25" w:rsidRDefault="005A2C2C" w:rsidP="005A2C2C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bookmarkStart w:id="0" w:name="_GoBack"/>
      <w:bookmarkEnd w:id="0"/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Wymagania edukacyjne z biologii dla klasy 8</w:t>
      </w:r>
      <w:r w:rsidR="005E252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odstawowej </w:t>
      </w:r>
      <w:r w:rsidR="005E252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w Rakowie</w:t>
      </w:r>
    </w:p>
    <w:p w:rsidR="005A2C2C" w:rsidRPr="00277F3B" w:rsidRDefault="005A2C2C" w:rsidP="005A2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oparte na </w:t>
      </w:r>
      <w:r w:rsidRPr="00277F3B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p w:rsidR="005A2C2C" w:rsidRDefault="005A2C2C" w:rsidP="005A2C2C">
      <w:pPr>
        <w:pStyle w:val="Tekstpodstawowy"/>
        <w:jc w:val="center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5A2C2C" w:rsidRDefault="005A2C2C" w:rsidP="005A2C2C">
      <w:pPr>
        <w:pStyle w:val="Tekstpodstawowy"/>
        <w:jc w:val="center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5A2C2C" w:rsidRPr="005E2525" w:rsidRDefault="005E2525" w:rsidP="005E2525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5E2525">
        <w:rPr>
          <w:rFonts w:ascii="Times New Roman" w:hAnsi="Times New Roman" w:cs="Times New Roman"/>
          <w:sz w:val="22"/>
          <w:szCs w:val="22"/>
        </w:rPr>
        <w:t>nauczyciel : Małgorzata Pytel</w:t>
      </w:r>
    </w:p>
    <w:p w:rsidR="005A2C2C" w:rsidRDefault="005A2C2C" w:rsidP="005A2C2C">
      <w:pPr>
        <w:pStyle w:val="Tekstpodstawowy"/>
        <w:jc w:val="center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2268"/>
        <w:gridCol w:w="2268"/>
        <w:gridCol w:w="2268"/>
        <w:gridCol w:w="2306"/>
      </w:tblGrid>
      <w:tr w:rsidR="005A2C2C" w:rsidRPr="005A2C2C" w:rsidTr="009731EE">
        <w:tc>
          <w:tcPr>
            <w:tcW w:w="675" w:type="dxa"/>
            <w:vMerge w:val="restart"/>
          </w:tcPr>
          <w:p w:rsid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Dział</w:t>
            </w:r>
          </w:p>
        </w:tc>
        <w:tc>
          <w:tcPr>
            <w:tcW w:w="1985" w:type="dxa"/>
            <w:vMerge w:val="restart"/>
          </w:tcPr>
          <w:p w:rsid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Tematy</w:t>
            </w:r>
          </w:p>
        </w:tc>
        <w:tc>
          <w:tcPr>
            <w:tcW w:w="11378" w:type="dxa"/>
            <w:gridSpan w:val="5"/>
            <w:shd w:val="clear" w:color="auto" w:fill="D9D9D9" w:themeFill="background1" w:themeFillShade="D9"/>
          </w:tcPr>
          <w:p w:rsid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Poziom wymagań</w:t>
            </w:r>
          </w:p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</w:tr>
      <w:tr w:rsidR="005A2C2C" w:rsidRPr="005A2C2C" w:rsidTr="009731EE">
        <w:tc>
          <w:tcPr>
            <w:tcW w:w="675" w:type="dxa"/>
            <w:vMerge/>
          </w:tcPr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ocena dopuszczająca </w:t>
            </w:r>
          </w:p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ocena bardzo dobra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ocena celująca</w:t>
            </w:r>
          </w:p>
        </w:tc>
      </w:tr>
      <w:tr w:rsidR="005A2C2C" w:rsidRPr="005A2C2C" w:rsidTr="005A2C2C">
        <w:tc>
          <w:tcPr>
            <w:tcW w:w="675" w:type="dxa"/>
          </w:tcPr>
          <w:p w:rsid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G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E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E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Y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K</w:t>
            </w:r>
          </w:p>
          <w:p w:rsid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</w:t>
            </w: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Default="005E2525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E2525" w:rsidRPr="005E2525" w:rsidRDefault="005E2525" w:rsidP="005E2525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G</w:t>
            </w:r>
          </w:p>
          <w:p w:rsidR="005E2525" w:rsidRPr="005E2525" w:rsidRDefault="005E2525" w:rsidP="005E2525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E</w:t>
            </w:r>
          </w:p>
          <w:p w:rsidR="005E2525" w:rsidRPr="005E2525" w:rsidRDefault="005E2525" w:rsidP="005E2525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</w:t>
            </w:r>
          </w:p>
          <w:p w:rsidR="005E2525" w:rsidRPr="005E2525" w:rsidRDefault="005E2525" w:rsidP="005E2525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E</w:t>
            </w:r>
          </w:p>
          <w:p w:rsidR="005E2525" w:rsidRPr="005E2525" w:rsidRDefault="005E2525" w:rsidP="005E2525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</w:t>
            </w:r>
          </w:p>
          <w:p w:rsidR="005E2525" w:rsidRPr="005E2525" w:rsidRDefault="005E2525" w:rsidP="005E2525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Y</w:t>
            </w:r>
          </w:p>
          <w:p w:rsidR="005E2525" w:rsidRPr="005E2525" w:rsidRDefault="005E2525" w:rsidP="005E2525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K</w:t>
            </w:r>
          </w:p>
          <w:p w:rsidR="005E2525" w:rsidRPr="00BA31CB" w:rsidRDefault="005E2525" w:rsidP="005E2525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9731EE" w:rsidRDefault="009731EE" w:rsidP="005A2C2C">
            <w:pPr>
              <w:pStyle w:val="TableParagraph"/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A2C2C" w:rsidRDefault="005A2C2C" w:rsidP="005A2C2C">
            <w:pPr>
              <w:pStyle w:val="Table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sz w:val="18"/>
                <w:szCs w:val="18"/>
              </w:rPr>
              <w:t>1. Czym jest genetyka?</w:t>
            </w:r>
          </w:p>
          <w:p w:rsidR="009731EE" w:rsidRPr="009731EE" w:rsidRDefault="009731EE" w:rsidP="005A2C2C">
            <w:pPr>
              <w:pStyle w:val="Table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C2C" w:rsidRDefault="005A2C2C" w:rsidP="005A2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sz w:val="18"/>
                <w:szCs w:val="18"/>
              </w:rPr>
              <w:t>2. Nośnik informacji genetycznej – DNA</w:t>
            </w:r>
            <w:r w:rsidR="009731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31EE" w:rsidRPr="009731EE" w:rsidRDefault="009731EE" w:rsidP="005A2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C2C" w:rsidRDefault="005A2C2C" w:rsidP="005A2C2C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3. Podziały komórkowe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9731EE" w:rsidRDefault="009731EE" w:rsidP="005A2C2C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:rsidR="005A2C2C" w:rsidRDefault="005A2C2C" w:rsidP="005A2C2C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4. Podstawowe prawa dziedziczenia.</w:t>
            </w:r>
          </w:p>
          <w:p w:rsidR="009731EE" w:rsidRPr="009731EE" w:rsidRDefault="009731EE" w:rsidP="005A2C2C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:rsidR="005A2C2C" w:rsidRDefault="005A2C2C" w:rsidP="005A2C2C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5. Dziedziczenie cech u człowieka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9731EE" w:rsidRDefault="009731EE" w:rsidP="005A2C2C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:rsidR="005A2C2C" w:rsidRDefault="005A2C2C" w:rsidP="005A2C2C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6. Dziedziczenie płci u człowieka.</w:t>
            </w:r>
          </w:p>
          <w:p w:rsidR="009731EE" w:rsidRPr="009731EE" w:rsidRDefault="009731EE" w:rsidP="005A2C2C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:rsidR="005A2C2C" w:rsidRDefault="005A2C2C" w:rsidP="009731EE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7. Dziedziczenie grup krwi.</w:t>
            </w:r>
          </w:p>
          <w:p w:rsidR="009731EE" w:rsidRPr="009731EE" w:rsidRDefault="009731EE" w:rsidP="009731EE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:rsidR="005A2C2C" w:rsidRPr="009731EE" w:rsidRDefault="005A2C2C" w:rsidP="005A2C2C">
            <w:pPr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8. Mutacje</w:t>
            </w:r>
          </w:p>
          <w:p w:rsidR="005A2C2C" w:rsidRPr="009731EE" w:rsidRDefault="005A2C2C" w:rsidP="005A2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C2C" w:rsidRPr="00676141" w:rsidRDefault="005A2C2C" w:rsidP="005A2C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A2C2C" w:rsidRPr="00676141" w:rsidRDefault="005A2C2C" w:rsidP="005A2C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A2C2C" w:rsidRPr="00676141" w:rsidRDefault="005A2C2C" w:rsidP="005A2C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2C2C" w:rsidRPr="005A2C2C" w:rsidRDefault="005A2C2C" w:rsidP="005A2C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:rsidR="005A2C2C" w:rsidRPr="005A2C2C" w:rsidRDefault="005A2C2C" w:rsidP="009731EE">
            <w:pPr>
              <w:numPr>
                <w:ilvl w:val="0"/>
                <w:numId w:val="6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określa zakres badań genetyki</w:t>
            </w:r>
          </w:p>
          <w:p w:rsidR="005A2C2C" w:rsidRPr="005A2C2C" w:rsidRDefault="005A2C2C" w:rsidP="009731EE">
            <w:pPr>
              <w:numPr>
                <w:ilvl w:val="0"/>
                <w:numId w:val="6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wyjaśnia, że podobieństwo dziecka do rodziców jest wynikiem dziedziczenia cech</w:t>
            </w:r>
          </w:p>
          <w:p w:rsidR="005A2C2C" w:rsidRPr="005A2C2C" w:rsidRDefault="005A2C2C" w:rsidP="009731EE">
            <w:pPr>
              <w:numPr>
                <w:ilvl w:val="0"/>
                <w:numId w:val="6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wskazuje miejsca występowania DNA</w:t>
            </w:r>
          </w:p>
          <w:p w:rsidR="005A2C2C" w:rsidRPr="005A2C2C" w:rsidRDefault="005A2C2C" w:rsidP="009731EE">
            <w:pPr>
              <w:numPr>
                <w:ilvl w:val="0"/>
                <w:numId w:val="6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wymienia elementy budujące DNA</w:t>
            </w:r>
          </w:p>
          <w:p w:rsidR="005A2C2C" w:rsidRDefault="005A2C2C" w:rsidP="009731EE">
            <w:pPr>
              <w:numPr>
                <w:ilvl w:val="0"/>
                <w:numId w:val="6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przedstawia rolę DNA jako nośnika informacji genetycznej</w:t>
            </w:r>
          </w:p>
          <w:p w:rsidR="005A2C2C" w:rsidRPr="00676141" w:rsidRDefault="005A2C2C" w:rsidP="009731EE">
            <w:pPr>
              <w:numPr>
                <w:ilvl w:val="0"/>
                <w:numId w:val="60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:rsidR="005A2C2C" w:rsidRPr="00676141" w:rsidRDefault="005A2C2C" w:rsidP="009731EE">
            <w:pPr>
              <w:numPr>
                <w:ilvl w:val="0"/>
                <w:numId w:val="60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komórkach somatycznych i płciowych człowieka</w:t>
            </w:r>
          </w:p>
          <w:p w:rsidR="005A2C2C" w:rsidRPr="00676141" w:rsidRDefault="005A2C2C" w:rsidP="009731EE">
            <w:pPr>
              <w:numPr>
                <w:ilvl w:val="0"/>
                <w:numId w:val="5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:rsidR="005A2C2C" w:rsidRPr="00676141" w:rsidRDefault="005A2C2C" w:rsidP="005A2C2C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:rsidR="005A2C2C" w:rsidRPr="00676141" w:rsidRDefault="005A2C2C" w:rsidP="009731EE">
            <w:pPr>
              <w:numPr>
                <w:ilvl w:val="0"/>
                <w:numId w:val="5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:rsidR="005A2C2C" w:rsidRPr="00676141" w:rsidRDefault="005A2C2C" w:rsidP="009731EE">
            <w:pPr>
              <w:numPr>
                <w:ilvl w:val="0"/>
                <w:numId w:val="5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:rsidR="005A2C2C" w:rsidRPr="00676141" w:rsidRDefault="005A2C2C" w:rsidP="009731EE">
            <w:pPr>
              <w:numPr>
                <w:ilvl w:val="0"/>
                <w:numId w:val="5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:rsidR="005A2C2C" w:rsidRPr="00676141" w:rsidRDefault="005A2C2C" w:rsidP="009731EE">
            <w:pPr>
              <w:numPr>
                <w:ilvl w:val="0"/>
                <w:numId w:val="4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występujących w komórce diploidalnej człowieka</w:t>
            </w:r>
          </w:p>
          <w:p w:rsidR="005A2C2C" w:rsidRPr="00676141" w:rsidRDefault="005A2C2C" w:rsidP="009731EE">
            <w:pPr>
              <w:numPr>
                <w:ilvl w:val="0"/>
                <w:numId w:val="4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:rsidR="005A2C2C" w:rsidRPr="00676141" w:rsidRDefault="005A2C2C" w:rsidP="009731EE">
            <w:pPr>
              <w:numPr>
                <w:ilvl w:val="0"/>
                <w:numId w:val="4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 xml:space="preserve">wymienia cztery główne grupy krwi występujące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5A2C2C" w:rsidRPr="00676141" w:rsidRDefault="005A2C2C" w:rsidP="009731EE">
            <w:pPr>
              <w:numPr>
                <w:ilvl w:val="0"/>
                <w:numId w:val="4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:rsidR="005A2C2C" w:rsidRPr="00676141" w:rsidRDefault="005A2C2C" w:rsidP="009731EE">
            <w:pPr>
              <w:numPr>
                <w:ilvl w:val="0"/>
                <w:numId w:val="97"/>
              </w:numPr>
              <w:tabs>
                <w:tab w:val="left" w:pos="226"/>
              </w:tabs>
              <w:ind w:left="0" w:firstLine="0"/>
              <w:rPr>
                <w:rFonts w:ascii="Humanst521EU" w:hAnsi="Humanst521EU"/>
                <w:i/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definiuje pojęcie </w:t>
            </w:r>
            <w:r w:rsidRPr="00676141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:rsidR="005A2C2C" w:rsidRPr="00676141" w:rsidRDefault="005A2C2C" w:rsidP="009731EE">
            <w:pPr>
              <w:numPr>
                <w:ilvl w:val="0"/>
                <w:numId w:val="97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wymienia czynniki mutagenne</w:t>
            </w:r>
          </w:p>
          <w:p w:rsidR="005A2C2C" w:rsidRPr="00676141" w:rsidRDefault="005A2C2C" w:rsidP="009731EE">
            <w:pPr>
              <w:numPr>
                <w:ilvl w:val="0"/>
                <w:numId w:val="97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podaje przykłady chorób uwarunkowanych mutacjami genowymi</w:t>
            </w:r>
            <w:r w:rsidRPr="00676141">
              <w:rPr>
                <w:color w:val="231F20"/>
                <w:sz w:val="17"/>
              </w:rPr>
              <w:br/>
              <w:t>i chromosomowymi</w:t>
            </w:r>
          </w:p>
          <w:p w:rsidR="005A2C2C" w:rsidRPr="005A2C2C" w:rsidRDefault="005A2C2C" w:rsidP="009731EE">
            <w:pPr>
              <w:numPr>
                <w:ilvl w:val="0"/>
                <w:numId w:val="6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A2C2C" w:rsidRPr="005A2C2C" w:rsidRDefault="005A2C2C" w:rsidP="005A2C2C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2C2C" w:rsidRPr="005A2C2C" w:rsidRDefault="005A2C2C" w:rsidP="005A2C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Uczeń:</w:t>
            </w:r>
          </w:p>
          <w:p w:rsidR="005A2C2C" w:rsidRPr="005A2C2C" w:rsidRDefault="005A2C2C" w:rsidP="009731EE">
            <w:pPr>
              <w:numPr>
                <w:ilvl w:val="0"/>
                <w:numId w:val="6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rozróżnia cechy dziedziczne i niedziedziczne</w:t>
            </w:r>
          </w:p>
          <w:p w:rsidR="005A2C2C" w:rsidRPr="005A2C2C" w:rsidRDefault="005A2C2C" w:rsidP="009731EE">
            <w:pPr>
              <w:numPr>
                <w:ilvl w:val="0"/>
                <w:numId w:val="6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pojęcia </w:t>
            </w:r>
            <w:r w:rsidRPr="005A2C2C">
              <w:rPr>
                <w:rFonts w:ascii="Times New Roman" w:hAnsi="Times New Roman" w:cs="Times New Roman"/>
                <w:i/>
                <w:sz w:val="17"/>
                <w:szCs w:val="17"/>
              </w:rPr>
              <w:t>genetyka</w:t>
            </w:r>
          </w:p>
          <w:p w:rsidR="005A2C2C" w:rsidRPr="005A2C2C" w:rsidRDefault="005A2C2C" w:rsidP="005A2C2C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5A2C2C">
              <w:rPr>
                <w:rFonts w:ascii="Times New Roman" w:hAnsi="Times New Roman" w:cs="Times New Roman"/>
                <w:i/>
                <w:sz w:val="17"/>
                <w:szCs w:val="17"/>
              </w:rPr>
              <w:t>zmienność organizmów</w:t>
            </w:r>
          </w:p>
          <w:p w:rsidR="005A2C2C" w:rsidRPr="005A2C2C" w:rsidRDefault="005A2C2C" w:rsidP="009731EE">
            <w:pPr>
              <w:numPr>
                <w:ilvl w:val="0"/>
                <w:numId w:val="6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przedstawia budowę nukleotydu</w:t>
            </w:r>
          </w:p>
          <w:p w:rsidR="005A2C2C" w:rsidRPr="005A2C2C" w:rsidRDefault="005A2C2C" w:rsidP="009731EE">
            <w:pPr>
              <w:numPr>
                <w:ilvl w:val="0"/>
                <w:numId w:val="6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wymienia nazwy zasad azotowych</w:t>
            </w:r>
          </w:p>
          <w:p w:rsidR="005A2C2C" w:rsidRPr="005A2C2C" w:rsidRDefault="005A2C2C" w:rsidP="009731EE">
            <w:pPr>
              <w:numPr>
                <w:ilvl w:val="0"/>
                <w:numId w:val="6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omawia budowę chromosomu</w:t>
            </w:r>
          </w:p>
          <w:p w:rsidR="005A2C2C" w:rsidRPr="005A2C2C" w:rsidRDefault="005A2C2C" w:rsidP="009731EE">
            <w:pPr>
              <w:numPr>
                <w:ilvl w:val="0"/>
                <w:numId w:val="6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pojęcia: </w:t>
            </w:r>
            <w:r w:rsidRPr="005A2C2C">
              <w:rPr>
                <w:rFonts w:ascii="Times New Roman" w:hAnsi="Times New Roman" w:cs="Times New Roman"/>
                <w:i/>
                <w:sz w:val="17"/>
                <w:szCs w:val="17"/>
              </w:rPr>
              <w:t>kariotyp</w:t>
            </w: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5A2C2C">
              <w:rPr>
                <w:rFonts w:ascii="Times New Roman" w:hAnsi="Times New Roman" w:cs="Times New Roman"/>
                <w:i/>
                <w:sz w:val="17"/>
                <w:szCs w:val="17"/>
              </w:rPr>
              <w:t>helisa</w:t>
            </w: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5A2C2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gen </w:t>
            </w: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5A2C2C">
              <w:rPr>
                <w:rFonts w:ascii="Times New Roman" w:hAnsi="Times New Roman" w:cs="Times New Roman"/>
                <w:i/>
                <w:sz w:val="17"/>
                <w:szCs w:val="17"/>
              </w:rPr>
              <w:t>nukleotyd</w:t>
            </w:r>
          </w:p>
          <w:p w:rsidR="005A2C2C" w:rsidRDefault="005A2C2C" w:rsidP="005A2C2C">
            <w:pPr>
              <w:pStyle w:val="Tekstpodstawowy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wykazuje rolę jądra</w:t>
            </w:r>
          </w:p>
          <w:p w:rsidR="005A2C2C" w:rsidRPr="00676141" w:rsidRDefault="005A2C2C" w:rsidP="009731EE">
            <w:pPr>
              <w:numPr>
                <w:ilvl w:val="0"/>
                <w:numId w:val="59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:rsidR="005A2C2C" w:rsidRPr="00676141" w:rsidRDefault="005A2C2C" w:rsidP="009731EE">
            <w:pPr>
              <w:numPr>
                <w:ilvl w:val="0"/>
                <w:numId w:val="59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:rsidR="005A2C2C" w:rsidRPr="00676141" w:rsidRDefault="005A2C2C" w:rsidP="009731EE">
            <w:pPr>
              <w:numPr>
                <w:ilvl w:val="0"/>
                <w:numId w:val="5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:rsidR="005A2C2C" w:rsidRPr="00676141" w:rsidRDefault="005A2C2C" w:rsidP="009731EE">
            <w:pPr>
              <w:numPr>
                <w:ilvl w:val="0"/>
                <w:numId w:val="5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homozygoty recesywnej oraz heterozygoty</w:t>
            </w:r>
          </w:p>
          <w:p w:rsidR="005A2C2C" w:rsidRPr="00676141" w:rsidRDefault="005A2C2C" w:rsidP="009731EE">
            <w:pPr>
              <w:numPr>
                <w:ilvl w:val="0"/>
                <w:numId w:val="5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:rsidR="005A2C2C" w:rsidRPr="00676141" w:rsidRDefault="005A2C2C" w:rsidP="009731EE">
            <w:pPr>
              <w:numPr>
                <w:ilvl w:val="0"/>
                <w:numId w:val="7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5A2C2C" w:rsidRPr="00172C42" w:rsidRDefault="005A2C2C" w:rsidP="009731EE">
            <w:pPr>
              <w:numPr>
                <w:ilvl w:val="0"/>
                <w:numId w:val="7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:rsidR="00172C42" w:rsidRPr="00676141" w:rsidRDefault="00172C42" w:rsidP="009731EE">
            <w:pPr>
              <w:numPr>
                <w:ilvl w:val="0"/>
                <w:numId w:val="4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kariotyp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człowieka</w:t>
            </w:r>
          </w:p>
          <w:p w:rsidR="00172C42" w:rsidRPr="00676141" w:rsidRDefault="00172C42" w:rsidP="009731EE">
            <w:pPr>
              <w:numPr>
                <w:ilvl w:val="0"/>
                <w:numId w:val="4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:rsidR="00172C42" w:rsidRPr="00676141" w:rsidRDefault="00172C42" w:rsidP="009731EE">
            <w:pPr>
              <w:numPr>
                <w:ilvl w:val="0"/>
                <w:numId w:val="4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:rsidR="00172C42" w:rsidRPr="00676141" w:rsidRDefault="00172C42" w:rsidP="009731EE">
            <w:pPr>
              <w:numPr>
                <w:ilvl w:val="0"/>
                <w:numId w:val="44"/>
              </w:numPr>
              <w:tabs>
                <w:tab w:val="left" w:pos="227"/>
                <w:tab w:val="left" w:pos="213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:rsidR="00172C42" w:rsidRPr="00676141" w:rsidRDefault="00172C42" w:rsidP="009731EE">
            <w:pPr>
              <w:numPr>
                <w:ilvl w:val="0"/>
                <w:numId w:val="44"/>
              </w:numPr>
              <w:tabs>
                <w:tab w:val="left" w:pos="227"/>
                <w:tab w:val="left" w:pos="213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:rsidR="00172C42" w:rsidRPr="00676141" w:rsidRDefault="00172C42" w:rsidP="009731EE">
            <w:pPr>
              <w:numPr>
                <w:ilvl w:val="0"/>
                <w:numId w:val="44"/>
              </w:numPr>
              <w:tabs>
                <w:tab w:val="left" w:pos="227"/>
                <w:tab w:val="left" w:pos="213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:rsidR="00172C42" w:rsidRPr="00676141" w:rsidRDefault="00172C42" w:rsidP="009731EE">
            <w:pPr>
              <w:numPr>
                <w:ilvl w:val="0"/>
                <w:numId w:val="41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rozróżnia mutacje genowe </w:t>
            </w:r>
            <w:r w:rsidRPr="00676141">
              <w:rPr>
                <w:color w:val="231F20"/>
                <w:sz w:val="17"/>
              </w:rPr>
              <w:br/>
              <w:t>i chromosomowe</w:t>
            </w:r>
          </w:p>
          <w:p w:rsidR="00172C42" w:rsidRPr="00676141" w:rsidRDefault="00172C42" w:rsidP="009731EE">
            <w:pPr>
              <w:numPr>
                <w:ilvl w:val="0"/>
                <w:numId w:val="41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przyczyny wybranych chorób genetycznych</w:t>
            </w:r>
          </w:p>
          <w:p w:rsidR="00172C42" w:rsidRPr="00676141" w:rsidRDefault="00172C42" w:rsidP="009731EE">
            <w:pPr>
              <w:numPr>
                <w:ilvl w:val="0"/>
                <w:numId w:val="7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color w:val="231F20"/>
                <w:sz w:val="17"/>
              </w:rPr>
              <w:t>wskazuje mechanizm dziedziczenia mukowiscydozy</w:t>
            </w:r>
          </w:p>
          <w:p w:rsidR="005A2C2C" w:rsidRPr="005A2C2C" w:rsidRDefault="005A2C2C" w:rsidP="005A2C2C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B510C" w:rsidRPr="005A2C2C" w:rsidRDefault="008B510C" w:rsidP="008B510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Uczeń:</w:t>
            </w:r>
          </w:p>
          <w:p w:rsidR="008B510C" w:rsidRPr="005A2C2C" w:rsidRDefault="008B510C" w:rsidP="009731EE">
            <w:pPr>
              <w:numPr>
                <w:ilvl w:val="0"/>
                <w:numId w:val="6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wskazuje cechy indywidualne i gatunkowe podanych organizmów</w:t>
            </w:r>
          </w:p>
          <w:p w:rsidR="008B510C" w:rsidRPr="005A2C2C" w:rsidRDefault="008B510C" w:rsidP="009731EE">
            <w:pPr>
              <w:numPr>
                <w:ilvl w:val="0"/>
                <w:numId w:val="6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5A2C2C">
              <w:rPr>
                <w:rFonts w:ascii="Times New Roman" w:hAnsi="Times New Roman" w:cs="Times New Roman"/>
                <w:sz w:val="17"/>
                <w:szCs w:val="17"/>
              </w:rPr>
              <w:br/>
              <w:t>i archeologii</w:t>
            </w:r>
          </w:p>
          <w:p w:rsidR="008B510C" w:rsidRPr="005A2C2C" w:rsidRDefault="008B510C" w:rsidP="009731EE">
            <w:pPr>
              <w:numPr>
                <w:ilvl w:val="0"/>
                <w:numId w:val="61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wykazuje konieczność związania DNA przez białka i powstania chromatyny</w:t>
            </w:r>
          </w:p>
          <w:p w:rsidR="008B510C" w:rsidRPr="005A2C2C" w:rsidRDefault="008B510C" w:rsidP="008B510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 jądrze komórkowym</w:t>
            </w:r>
          </w:p>
          <w:p w:rsidR="008B510C" w:rsidRPr="005A2C2C" w:rsidRDefault="008B510C" w:rsidP="009731EE">
            <w:pPr>
              <w:numPr>
                <w:ilvl w:val="0"/>
                <w:numId w:val="61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wyjaśnia, z czego wynika komplementarność zasad azotowych</w:t>
            </w:r>
          </w:p>
          <w:p w:rsidR="005A2C2C" w:rsidRDefault="008B510C" w:rsidP="008B510C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graficznie przedstawia regułę komplementarności</w:t>
            </w:r>
          </w:p>
          <w:p w:rsidR="008B510C" w:rsidRPr="00676141" w:rsidRDefault="008B510C" w:rsidP="009731EE">
            <w:pPr>
              <w:numPr>
                <w:ilvl w:val="0"/>
                <w:numId w:val="5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:rsidR="008B510C" w:rsidRPr="00676141" w:rsidRDefault="008B510C" w:rsidP="009731EE">
            <w:pPr>
              <w:numPr>
                <w:ilvl w:val="0"/>
                <w:numId w:val="5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komórce haploidalnej, znając liczbę chromosomów w komórce diploidalnej danego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organizmu</w:t>
            </w:r>
          </w:p>
          <w:p w:rsidR="008B510C" w:rsidRPr="00676141" w:rsidRDefault="008B510C" w:rsidP="009731EE">
            <w:pPr>
              <w:numPr>
                <w:ilvl w:val="0"/>
                <w:numId w:val="6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:rsidR="008B510C" w:rsidRPr="00676141" w:rsidRDefault="008B510C" w:rsidP="009731EE">
            <w:pPr>
              <w:numPr>
                <w:ilvl w:val="0"/>
                <w:numId w:val="6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:rsidR="008B510C" w:rsidRPr="00676141" w:rsidRDefault="008B510C" w:rsidP="009731EE">
            <w:pPr>
              <w:numPr>
                <w:ilvl w:val="0"/>
                <w:numId w:val="6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rozpoznaje genotyp oraz określa fenotyp rodziców</w:t>
            </w:r>
          </w:p>
          <w:p w:rsidR="008B510C" w:rsidRPr="00676141" w:rsidRDefault="008B510C" w:rsidP="008B510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pokolenia potomnego</w:t>
            </w:r>
          </w:p>
          <w:p w:rsidR="008B510C" w:rsidRPr="00676141" w:rsidRDefault="008B510C" w:rsidP="009731EE">
            <w:pPr>
              <w:numPr>
                <w:ilvl w:val="0"/>
                <w:numId w:val="7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:rsidR="008B510C" w:rsidRPr="008B510C" w:rsidRDefault="008B510C" w:rsidP="009731EE">
            <w:pPr>
              <w:numPr>
                <w:ilvl w:val="0"/>
                <w:numId w:val="7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na podstawie krzyżówki genetycznej przewiduje wystąpienie cechu potomstwa</w:t>
            </w:r>
          </w:p>
          <w:p w:rsidR="008B510C" w:rsidRPr="00676141" w:rsidRDefault="008B510C" w:rsidP="009731EE">
            <w:pPr>
              <w:numPr>
                <w:ilvl w:val="0"/>
                <w:numId w:val="4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:rsidR="008B510C" w:rsidRPr="00676141" w:rsidRDefault="008B510C" w:rsidP="009731EE">
            <w:pPr>
              <w:numPr>
                <w:ilvl w:val="0"/>
                <w:numId w:val="4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zjawisko nosicielstwa chorób pod kątem dziedziczenia płci</w:t>
            </w:r>
          </w:p>
          <w:p w:rsidR="008B510C" w:rsidRPr="00676141" w:rsidRDefault="008B510C" w:rsidP="009731EE">
            <w:pPr>
              <w:numPr>
                <w:ilvl w:val="0"/>
                <w:numId w:val="4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:rsidR="008B510C" w:rsidRPr="00676141" w:rsidRDefault="008B510C" w:rsidP="009731EE">
            <w:pPr>
              <w:numPr>
                <w:ilvl w:val="0"/>
                <w:numId w:val="4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:rsidR="008B510C" w:rsidRPr="00676141" w:rsidRDefault="008B510C" w:rsidP="009731EE">
            <w:pPr>
              <w:numPr>
                <w:ilvl w:val="0"/>
                <w:numId w:val="4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możliwość wystąpienia konfliktu serologicznego</w:t>
            </w:r>
          </w:p>
          <w:p w:rsidR="008B510C" w:rsidRPr="00676141" w:rsidRDefault="008B510C" w:rsidP="009731EE">
            <w:pPr>
              <w:numPr>
                <w:ilvl w:val="0"/>
                <w:numId w:val="40"/>
              </w:numPr>
              <w:tabs>
                <w:tab w:val="left" w:pos="226"/>
                <w:tab w:val="left" w:pos="1995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wyjaśnia, na czym polegają mutacje genowe i chromosomowe</w:t>
            </w:r>
          </w:p>
          <w:p w:rsidR="008B510C" w:rsidRPr="00676141" w:rsidRDefault="008B510C" w:rsidP="009731EE">
            <w:pPr>
              <w:numPr>
                <w:ilvl w:val="0"/>
                <w:numId w:val="40"/>
              </w:numPr>
              <w:tabs>
                <w:tab w:val="left" w:pos="226"/>
                <w:tab w:val="left" w:pos="2279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znaczenie poradnictwa genetycznego</w:t>
            </w:r>
          </w:p>
          <w:p w:rsidR="008B510C" w:rsidRPr="00676141" w:rsidRDefault="008B510C" w:rsidP="009731EE">
            <w:pPr>
              <w:numPr>
                <w:ilvl w:val="0"/>
                <w:numId w:val="40"/>
              </w:numPr>
              <w:tabs>
                <w:tab w:val="left" w:pos="226"/>
                <w:tab w:val="left" w:pos="1995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charakteryzuje wybrane choroby genetyczne</w:t>
            </w:r>
          </w:p>
          <w:p w:rsidR="008B510C" w:rsidRPr="00676141" w:rsidRDefault="008B510C" w:rsidP="009731EE">
            <w:pPr>
              <w:numPr>
                <w:ilvl w:val="0"/>
                <w:numId w:val="40"/>
              </w:numPr>
              <w:tabs>
                <w:tab w:val="left" w:pos="226"/>
                <w:tab w:val="left" w:pos="1995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podłoże zespołu Downa</w:t>
            </w:r>
          </w:p>
          <w:p w:rsidR="008B510C" w:rsidRPr="00676141" w:rsidRDefault="008B510C" w:rsidP="005E2525">
            <w:pPr>
              <w:tabs>
                <w:tab w:val="left" w:pos="227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B510C" w:rsidRPr="005A2C2C" w:rsidRDefault="008B510C" w:rsidP="008B510C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D57432" w:rsidRPr="005A2C2C" w:rsidRDefault="00D57432" w:rsidP="00D5743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Uczeń:</w:t>
            </w:r>
          </w:p>
          <w:p w:rsidR="00D57432" w:rsidRPr="005A2C2C" w:rsidRDefault="00D57432" w:rsidP="009731EE">
            <w:pPr>
              <w:numPr>
                <w:ilvl w:val="0"/>
                <w:numId w:val="6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uzasadnia występowanie zmienności genetycznej wśród ludzi</w:t>
            </w:r>
          </w:p>
          <w:p w:rsidR="00D57432" w:rsidRPr="005A2C2C" w:rsidRDefault="00D57432" w:rsidP="009731EE">
            <w:pPr>
              <w:numPr>
                <w:ilvl w:val="0"/>
                <w:numId w:val="6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wskazuje różnice między cechami gatunkowymi</w:t>
            </w:r>
          </w:p>
          <w:p w:rsidR="00D57432" w:rsidRPr="005A2C2C" w:rsidRDefault="00D57432" w:rsidP="00D5743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a indywidualnymi</w:t>
            </w:r>
          </w:p>
          <w:p w:rsidR="00D57432" w:rsidRPr="005A2C2C" w:rsidRDefault="00D57432" w:rsidP="009731EE">
            <w:pPr>
              <w:numPr>
                <w:ilvl w:val="0"/>
                <w:numId w:val="6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wyjaśnia, z czego wynika podobieństwo organizmów potomnych w rozmnażaniu bezpłciowym</w:t>
            </w:r>
          </w:p>
          <w:p w:rsidR="00D57432" w:rsidRPr="005A2C2C" w:rsidRDefault="00D57432" w:rsidP="009731EE">
            <w:pPr>
              <w:numPr>
                <w:ilvl w:val="0"/>
                <w:numId w:val="61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wyjaśnia proces replikacji</w:t>
            </w:r>
          </w:p>
          <w:p w:rsidR="00D57432" w:rsidRPr="005A2C2C" w:rsidRDefault="00D57432" w:rsidP="009731EE">
            <w:pPr>
              <w:numPr>
                <w:ilvl w:val="0"/>
                <w:numId w:val="61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rozpoznaje DNA i RNA* </w:t>
            </w:r>
            <w:r w:rsidRPr="005A2C2C">
              <w:rPr>
                <w:rFonts w:ascii="Times New Roman" w:hAnsi="Times New Roman" w:cs="Times New Roman"/>
                <w:sz w:val="17"/>
                <w:szCs w:val="17"/>
              </w:rPr>
              <w:br/>
              <w:t>na modelu lub ilustracji</w:t>
            </w:r>
          </w:p>
          <w:p w:rsidR="00D57432" w:rsidRPr="005A2C2C" w:rsidRDefault="00D57432" w:rsidP="009731EE">
            <w:pPr>
              <w:numPr>
                <w:ilvl w:val="0"/>
                <w:numId w:val="61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porównuje budowę DNA z budową RNA*</w:t>
            </w:r>
          </w:p>
          <w:p w:rsidR="00D57432" w:rsidRDefault="00D57432" w:rsidP="009731EE">
            <w:pPr>
              <w:numPr>
                <w:ilvl w:val="0"/>
                <w:numId w:val="61"/>
              </w:numPr>
              <w:tabs>
                <w:tab w:val="left" w:pos="226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omawia budowę i funkcję RNA*</w:t>
            </w:r>
          </w:p>
          <w:p w:rsidR="00D57432" w:rsidRPr="00676141" w:rsidRDefault="00D57432" w:rsidP="009731EE">
            <w:pPr>
              <w:numPr>
                <w:ilvl w:val="0"/>
                <w:numId w:val="5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D57432" w:rsidRPr="00676141" w:rsidRDefault="00D57432" w:rsidP="009731EE">
            <w:pPr>
              <w:numPr>
                <w:ilvl w:val="0"/>
                <w:numId w:val="5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:rsidR="00D57432" w:rsidRPr="00676141" w:rsidRDefault="00D57432" w:rsidP="009731EE">
            <w:pPr>
              <w:numPr>
                <w:ilvl w:val="0"/>
                <w:numId w:val="53"/>
              </w:numPr>
              <w:tabs>
                <w:tab w:val="left" w:pos="227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:rsidR="00D57432" w:rsidRPr="00676141" w:rsidRDefault="00D57432" w:rsidP="009731EE">
            <w:pPr>
              <w:numPr>
                <w:ilvl w:val="0"/>
                <w:numId w:val="53"/>
              </w:numPr>
              <w:tabs>
                <w:tab w:val="left" w:pos="227"/>
                <w:tab w:val="left" w:pos="2268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:rsidR="00D57432" w:rsidRPr="00676141" w:rsidRDefault="00D57432" w:rsidP="009731EE">
            <w:pPr>
              <w:numPr>
                <w:ilvl w:val="0"/>
                <w:numId w:val="5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:rsidR="00D57432" w:rsidRPr="00676141" w:rsidRDefault="00D57432" w:rsidP="00D5743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i czynników środowiska</w:t>
            </w:r>
          </w:p>
          <w:p w:rsidR="00D57432" w:rsidRPr="00676141" w:rsidRDefault="00D57432" w:rsidP="009731EE">
            <w:pPr>
              <w:numPr>
                <w:ilvl w:val="0"/>
                <w:numId w:val="5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potomstwa, jeśli nie są znane genotypy obojga rodziców</w:t>
            </w:r>
          </w:p>
          <w:p w:rsidR="00B542D2" w:rsidRPr="00676141" w:rsidRDefault="00B542D2" w:rsidP="009731EE">
            <w:pPr>
              <w:numPr>
                <w:ilvl w:val="0"/>
                <w:numId w:val="4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ujawniania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recesywnych sprzężonych z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płcią</w:t>
            </w:r>
          </w:p>
          <w:p w:rsidR="00B542D2" w:rsidRPr="00676141" w:rsidRDefault="00B542D2" w:rsidP="009731EE">
            <w:pPr>
              <w:numPr>
                <w:ilvl w:val="0"/>
                <w:numId w:val="4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hemofilii oraz daltonizmu</w:t>
            </w:r>
          </w:p>
          <w:p w:rsidR="00B542D2" w:rsidRPr="00676141" w:rsidRDefault="00B542D2" w:rsidP="009731EE">
            <w:pPr>
              <w:numPr>
                <w:ilvl w:val="0"/>
                <w:numId w:val="4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:rsidR="00B542D2" w:rsidRPr="00676141" w:rsidRDefault="00B542D2" w:rsidP="009731EE">
            <w:pPr>
              <w:numPr>
                <w:ilvl w:val="0"/>
                <w:numId w:val="4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:rsidR="00B542D2" w:rsidRPr="00676141" w:rsidRDefault="00B542D2" w:rsidP="009731EE">
            <w:pPr>
              <w:numPr>
                <w:ilvl w:val="0"/>
                <w:numId w:val="39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mechanizm powstawania mutacji genowych</w:t>
            </w:r>
          </w:p>
          <w:p w:rsidR="00B542D2" w:rsidRPr="00676141" w:rsidRDefault="00B542D2" w:rsidP="00B542D2">
            <w:pPr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i chromosomowych</w:t>
            </w:r>
          </w:p>
          <w:p w:rsidR="00B542D2" w:rsidRPr="00676141" w:rsidRDefault="00B542D2" w:rsidP="009731EE">
            <w:pPr>
              <w:numPr>
                <w:ilvl w:val="0"/>
                <w:numId w:val="39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zachowania zapobiegające powstawaniu mutacji</w:t>
            </w:r>
          </w:p>
          <w:p w:rsidR="00B542D2" w:rsidRPr="00676141" w:rsidRDefault="00B542D2" w:rsidP="009731EE">
            <w:pPr>
              <w:numPr>
                <w:ilvl w:val="0"/>
                <w:numId w:val="39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znaczenie badań prenatalnych</w:t>
            </w:r>
          </w:p>
          <w:p w:rsidR="00D57432" w:rsidRPr="005A2C2C" w:rsidRDefault="00D57432" w:rsidP="005E2525">
            <w:pPr>
              <w:tabs>
                <w:tab w:val="left" w:pos="226"/>
                <w:tab w:val="left" w:pos="2268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A2C2C" w:rsidRPr="005A2C2C" w:rsidRDefault="005A2C2C" w:rsidP="00D57432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306" w:type="dxa"/>
          </w:tcPr>
          <w:p w:rsidR="00B542D2" w:rsidRPr="005A2C2C" w:rsidRDefault="00B542D2" w:rsidP="00B542D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Uczeń:</w:t>
            </w:r>
          </w:p>
          <w:p w:rsidR="00B542D2" w:rsidRPr="005A2C2C" w:rsidRDefault="00B542D2" w:rsidP="009731EE">
            <w:pPr>
              <w:numPr>
                <w:ilvl w:val="0"/>
                <w:numId w:val="6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B542D2" w:rsidRPr="005A2C2C" w:rsidRDefault="00B542D2" w:rsidP="009731EE">
            <w:pPr>
              <w:numPr>
                <w:ilvl w:val="0"/>
                <w:numId w:val="6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 xml:space="preserve">wyjaśnia znaczenie rekombinacji genetycznej </w:t>
            </w:r>
            <w:r w:rsidRPr="005A2C2C">
              <w:rPr>
                <w:rFonts w:ascii="Times New Roman" w:hAnsi="Times New Roman" w:cs="Times New Roman"/>
                <w:sz w:val="17"/>
                <w:szCs w:val="17"/>
              </w:rPr>
              <w:br/>
              <w:t>w kształtowaniu się zmienności organizmów</w:t>
            </w:r>
          </w:p>
          <w:p w:rsidR="00B542D2" w:rsidRPr="005A2C2C" w:rsidRDefault="00B542D2" w:rsidP="009731EE">
            <w:pPr>
              <w:numPr>
                <w:ilvl w:val="0"/>
                <w:numId w:val="6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uzasadnia konieczność zachodzenia procesu replikacji DNA przed podziałem komórki</w:t>
            </w:r>
          </w:p>
          <w:p w:rsidR="00B542D2" w:rsidRPr="005A2C2C" w:rsidRDefault="00B542D2" w:rsidP="009731EE">
            <w:pPr>
              <w:numPr>
                <w:ilvl w:val="0"/>
                <w:numId w:val="6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wykonuje dowolną techniką model DNA</w:t>
            </w:r>
          </w:p>
          <w:p w:rsidR="00B542D2" w:rsidRPr="005A2C2C" w:rsidRDefault="00B542D2" w:rsidP="009731EE">
            <w:pPr>
              <w:numPr>
                <w:ilvl w:val="0"/>
                <w:numId w:val="6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wykazuje rolę replikacji</w:t>
            </w:r>
          </w:p>
          <w:p w:rsidR="00B542D2" w:rsidRPr="005A2C2C" w:rsidRDefault="00B542D2" w:rsidP="00B542D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2C2C">
              <w:rPr>
                <w:rFonts w:ascii="Times New Roman" w:hAnsi="Times New Roman" w:cs="Times New Roman"/>
                <w:sz w:val="17"/>
                <w:szCs w:val="17"/>
              </w:rPr>
              <w:t>w zachowaniu niezmienionej informacji genetycznej</w:t>
            </w:r>
          </w:p>
          <w:p w:rsidR="00B542D2" w:rsidRPr="00676141" w:rsidRDefault="00B542D2" w:rsidP="009731EE">
            <w:pPr>
              <w:numPr>
                <w:ilvl w:val="0"/>
                <w:numId w:val="5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:rsidR="00B542D2" w:rsidRPr="00676141" w:rsidRDefault="00B542D2" w:rsidP="009731EE">
            <w:pPr>
              <w:numPr>
                <w:ilvl w:val="0"/>
                <w:numId w:val="5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:rsidR="00B542D2" w:rsidRPr="00676141" w:rsidRDefault="00B542D2" w:rsidP="009731EE">
            <w:pPr>
              <w:numPr>
                <w:ilvl w:val="0"/>
                <w:numId w:val="5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B542D2" w:rsidRPr="00676141" w:rsidRDefault="00B542D2" w:rsidP="009731EE">
            <w:pPr>
              <w:numPr>
                <w:ilvl w:val="0"/>
                <w:numId w:val="5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:rsidR="00B542D2" w:rsidRPr="00676141" w:rsidRDefault="00B542D2" w:rsidP="009731EE">
            <w:pPr>
              <w:numPr>
                <w:ilvl w:val="0"/>
                <w:numId w:val="5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B542D2" w:rsidRPr="00676141" w:rsidRDefault="00B542D2" w:rsidP="009731EE">
            <w:pPr>
              <w:numPr>
                <w:ilvl w:val="0"/>
                <w:numId w:val="5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recesywnych</w:t>
            </w:r>
          </w:p>
          <w:p w:rsidR="00B542D2" w:rsidRPr="00676141" w:rsidRDefault="00B542D2" w:rsidP="009731EE">
            <w:pPr>
              <w:numPr>
                <w:ilvl w:val="0"/>
                <w:numId w:val="5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 xml:space="preserve">projektuje krzyżówki genetyczne, poprawnie posługując się terminami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homozygota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:rsidR="00B542D2" w:rsidRPr="00676141" w:rsidRDefault="00B542D2" w:rsidP="009731EE">
            <w:pPr>
              <w:numPr>
                <w:ilvl w:val="0"/>
                <w:numId w:val="7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krzyżówki genetyczne przedstawiające dziedziczenie hemofilii oraz daltonizmu</w:t>
            </w:r>
          </w:p>
          <w:p w:rsidR="00B542D2" w:rsidRPr="00676141" w:rsidRDefault="00B542D2" w:rsidP="009731EE">
            <w:pPr>
              <w:numPr>
                <w:ilvl w:val="0"/>
                <w:numId w:val="7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:rsidR="00B542D2" w:rsidRPr="00676141" w:rsidRDefault="00B542D2" w:rsidP="009731EE">
            <w:pPr>
              <w:numPr>
                <w:ilvl w:val="0"/>
                <w:numId w:val="7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określa konsekwencje dla drugiej ciąży wiążące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wystąpieniem konfliktu serologicznego</w:t>
            </w:r>
          </w:p>
          <w:p w:rsidR="00B542D2" w:rsidRPr="00676141" w:rsidRDefault="00B542D2" w:rsidP="009731EE">
            <w:pPr>
              <w:numPr>
                <w:ilvl w:val="0"/>
                <w:numId w:val="7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:rsidR="00B542D2" w:rsidRPr="00676141" w:rsidRDefault="00B542D2" w:rsidP="009731EE">
            <w:pPr>
              <w:numPr>
                <w:ilvl w:val="0"/>
                <w:numId w:val="38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uzasadnia, że mutacje są podstawowym czynnikiem zmienności organizmów</w:t>
            </w:r>
          </w:p>
          <w:p w:rsidR="00B542D2" w:rsidRPr="00676141" w:rsidRDefault="00B542D2" w:rsidP="009731EE">
            <w:pPr>
              <w:numPr>
                <w:ilvl w:val="0"/>
                <w:numId w:val="38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analizuje przyczyny mutacji i wskazuje ich skutki</w:t>
            </w:r>
          </w:p>
          <w:p w:rsidR="00B542D2" w:rsidRPr="00676141" w:rsidRDefault="00B542D2" w:rsidP="009731EE">
            <w:pPr>
              <w:numPr>
                <w:ilvl w:val="0"/>
                <w:numId w:val="38"/>
              </w:numPr>
              <w:tabs>
                <w:tab w:val="left" w:pos="226"/>
              </w:tabs>
              <w:ind w:left="0" w:firstLine="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wykonuje portfolio na temat chorób genetycznych</w:t>
            </w:r>
          </w:p>
          <w:p w:rsidR="005A2C2C" w:rsidRPr="005A2C2C" w:rsidRDefault="005A2C2C" w:rsidP="00B542D2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</w:tr>
      <w:tr w:rsidR="005A2C2C" w:rsidRPr="005A2C2C" w:rsidTr="005A2C2C">
        <w:tc>
          <w:tcPr>
            <w:tcW w:w="675" w:type="dxa"/>
          </w:tcPr>
          <w:p w:rsid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E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W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L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U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C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J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A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Ż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Y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C</w:t>
            </w:r>
          </w:p>
          <w:p w:rsidR="00BA31CB" w:rsidRPr="005E2525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I</w:t>
            </w:r>
          </w:p>
          <w:p w:rsidR="00BA31CB" w:rsidRPr="00BA31CB" w:rsidRDefault="00BA31CB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E252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5E2525" w:rsidRDefault="005E2525" w:rsidP="00BA31CB">
            <w:pPr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  <w:p w:rsidR="00BA31CB" w:rsidRDefault="00BA31CB" w:rsidP="00BA31CB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9. Ewolucja i jej dowody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9731EE" w:rsidRDefault="009731EE" w:rsidP="00BA3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1CB" w:rsidRDefault="00BA31CB" w:rsidP="00BA31CB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10. Mechanizmy ewolucji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9731EE" w:rsidRDefault="009731EE" w:rsidP="00BA3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1CB" w:rsidRPr="009731EE" w:rsidRDefault="00BA31CB" w:rsidP="00BA31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11. Pochodzenie człowieka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5A2C2C" w:rsidRPr="005A2C2C" w:rsidRDefault="005A2C2C" w:rsidP="00BA31CB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525" w:rsidRPr="005E2525" w:rsidRDefault="005E2525" w:rsidP="005E2525">
            <w:pPr>
              <w:tabs>
                <w:tab w:val="left" w:pos="227"/>
              </w:tabs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BA31CB" w:rsidRPr="00676141" w:rsidRDefault="00BA31CB" w:rsidP="009731EE">
            <w:pPr>
              <w:numPr>
                <w:ilvl w:val="0"/>
                <w:numId w:val="3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:rsidR="00BA31CB" w:rsidRPr="00676141" w:rsidRDefault="00BA31CB" w:rsidP="009731EE">
            <w:pPr>
              <w:numPr>
                <w:ilvl w:val="0"/>
                <w:numId w:val="3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:rsidR="00BA31CB" w:rsidRPr="00676141" w:rsidRDefault="00BA31CB" w:rsidP="009731EE">
            <w:pPr>
              <w:numPr>
                <w:ilvl w:val="0"/>
                <w:numId w:val="3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:rsidR="00BA31CB" w:rsidRPr="00676141" w:rsidRDefault="00BA31CB" w:rsidP="009731EE">
            <w:pPr>
              <w:numPr>
                <w:ilvl w:val="0"/>
                <w:numId w:val="3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:rsidR="00BA31CB" w:rsidRPr="00676141" w:rsidRDefault="00BA31CB" w:rsidP="00BA31CB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:rsidR="00BA31CB" w:rsidRPr="00676141" w:rsidRDefault="00BA31CB" w:rsidP="009731EE">
            <w:pPr>
              <w:numPr>
                <w:ilvl w:val="0"/>
                <w:numId w:val="3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:rsidR="00BA31CB" w:rsidRPr="00676141" w:rsidRDefault="00BA31CB" w:rsidP="009731EE">
            <w:pPr>
              <w:numPr>
                <w:ilvl w:val="0"/>
                <w:numId w:val="7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organizmów należących do rzędu naczelnych</w:t>
            </w:r>
          </w:p>
          <w:p w:rsidR="00BA31CB" w:rsidRPr="00676141" w:rsidRDefault="00BA31CB" w:rsidP="009731EE">
            <w:pPr>
              <w:numPr>
                <w:ilvl w:val="0"/>
                <w:numId w:val="7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:rsidR="005A2C2C" w:rsidRPr="005A2C2C" w:rsidRDefault="005A2C2C" w:rsidP="00BA31CB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525" w:rsidRPr="005E2525" w:rsidRDefault="005E2525" w:rsidP="005E2525">
            <w:pPr>
              <w:tabs>
                <w:tab w:val="left" w:pos="227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A31CB" w:rsidRPr="00676141" w:rsidRDefault="00BA31CB" w:rsidP="009731EE">
            <w:pPr>
              <w:numPr>
                <w:ilvl w:val="0"/>
                <w:numId w:val="3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:rsidR="00BA31CB" w:rsidRPr="00676141" w:rsidRDefault="00BA31CB" w:rsidP="009731EE">
            <w:pPr>
              <w:numPr>
                <w:ilvl w:val="0"/>
                <w:numId w:val="3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:rsidR="00BA31CB" w:rsidRPr="00676141" w:rsidRDefault="00BA31CB" w:rsidP="009731EE">
            <w:pPr>
              <w:numPr>
                <w:ilvl w:val="0"/>
                <w:numId w:val="3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etapy powstawania skamieniałości</w:t>
            </w:r>
          </w:p>
          <w:p w:rsidR="00BA31CB" w:rsidRPr="00676141" w:rsidRDefault="00BA31CB" w:rsidP="009731EE">
            <w:pPr>
              <w:numPr>
                <w:ilvl w:val="0"/>
                <w:numId w:val="3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relikt</w:t>
            </w:r>
          </w:p>
          <w:p w:rsidR="00BA31CB" w:rsidRPr="00676141" w:rsidRDefault="00BA31CB" w:rsidP="009731EE">
            <w:pPr>
              <w:numPr>
                <w:ilvl w:val="0"/>
                <w:numId w:val="3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:rsidR="00BA31CB" w:rsidRPr="00676141" w:rsidRDefault="00BA31CB" w:rsidP="009731EE">
            <w:pPr>
              <w:numPr>
                <w:ilvl w:val="0"/>
                <w:numId w:val="3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:rsidR="00BA31CB" w:rsidRPr="00676141" w:rsidRDefault="00BA31CB" w:rsidP="009731EE">
            <w:pPr>
              <w:numPr>
                <w:ilvl w:val="0"/>
                <w:numId w:val="3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:rsidR="00BA31CB" w:rsidRPr="00676141" w:rsidRDefault="00BA31CB" w:rsidP="009731EE">
            <w:pPr>
              <w:numPr>
                <w:ilvl w:val="0"/>
                <w:numId w:val="3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:rsidR="00BA31CB" w:rsidRPr="00676141" w:rsidRDefault="00BA31CB" w:rsidP="009731EE">
            <w:pPr>
              <w:numPr>
                <w:ilvl w:val="0"/>
                <w:numId w:val="2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mapie miejsce, gdzie rozpoczęła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ewolucja naczelnych</w:t>
            </w:r>
          </w:p>
          <w:p w:rsidR="00BA31CB" w:rsidRPr="00676141" w:rsidRDefault="00BA31CB" w:rsidP="009731EE">
            <w:pPr>
              <w:numPr>
                <w:ilvl w:val="0"/>
                <w:numId w:val="2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:rsidR="005A2C2C" w:rsidRPr="005A2C2C" w:rsidRDefault="005A2C2C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525" w:rsidRPr="005E2525" w:rsidRDefault="005E2525" w:rsidP="005E2525">
            <w:pPr>
              <w:tabs>
                <w:tab w:val="left" w:pos="227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A31CB" w:rsidRPr="00676141" w:rsidRDefault="00BA31CB" w:rsidP="009731EE">
            <w:pPr>
              <w:numPr>
                <w:ilvl w:val="0"/>
                <w:numId w:val="3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:rsidR="00BA31CB" w:rsidRPr="00676141" w:rsidRDefault="00BA31CB" w:rsidP="009731EE">
            <w:pPr>
              <w:numPr>
                <w:ilvl w:val="0"/>
                <w:numId w:val="3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:rsidR="00BA31CB" w:rsidRPr="00676141" w:rsidRDefault="00BA31CB" w:rsidP="009731EE">
            <w:pPr>
              <w:numPr>
                <w:ilvl w:val="0"/>
                <w:numId w:val="3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 w:rsidR="00BA31CB" w:rsidRPr="00676141" w:rsidRDefault="00BA31CB" w:rsidP="009731EE">
            <w:pPr>
              <w:numPr>
                <w:ilvl w:val="0"/>
                <w:numId w:val="3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:rsidR="00BA31CB" w:rsidRPr="00676141" w:rsidRDefault="00BA31CB" w:rsidP="009731EE">
            <w:pPr>
              <w:numPr>
                <w:ilvl w:val="0"/>
                <w:numId w:val="3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:rsidR="00BA31CB" w:rsidRPr="00676141" w:rsidRDefault="00BA31CB" w:rsidP="009731EE">
            <w:pPr>
              <w:numPr>
                <w:ilvl w:val="0"/>
                <w:numId w:val="3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BA31CB" w:rsidRPr="00676141" w:rsidRDefault="00BA31CB" w:rsidP="00BA31C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a doborem sztucznym</w:t>
            </w:r>
          </w:p>
          <w:p w:rsidR="00BA31CB" w:rsidRPr="00676141" w:rsidRDefault="00BA31CB" w:rsidP="009731EE">
            <w:pPr>
              <w:numPr>
                <w:ilvl w:val="0"/>
                <w:numId w:val="3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</w:t>
            </w:r>
          </w:p>
          <w:p w:rsidR="00BA31CB" w:rsidRPr="00676141" w:rsidRDefault="00BA31CB" w:rsidP="009731EE">
            <w:pPr>
              <w:numPr>
                <w:ilvl w:val="0"/>
                <w:numId w:val="2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:rsidR="00BA31CB" w:rsidRPr="00676141" w:rsidRDefault="00BA31CB" w:rsidP="009731EE">
            <w:pPr>
              <w:numPr>
                <w:ilvl w:val="0"/>
                <w:numId w:val="2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innymi naczelnymi</w:t>
            </w:r>
          </w:p>
          <w:p w:rsidR="005A2C2C" w:rsidRPr="005A2C2C" w:rsidRDefault="005A2C2C" w:rsidP="00BA31CB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525" w:rsidRPr="005E2525" w:rsidRDefault="005E2525" w:rsidP="005E2525">
            <w:pPr>
              <w:tabs>
                <w:tab w:val="left" w:pos="227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A31CB" w:rsidRPr="00676141" w:rsidRDefault="00BA31CB" w:rsidP="009731EE">
            <w:pPr>
              <w:numPr>
                <w:ilvl w:val="0"/>
                <w:numId w:val="3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:rsidR="00BA31CB" w:rsidRPr="00676141" w:rsidRDefault="00BA31CB" w:rsidP="009731EE">
            <w:pPr>
              <w:numPr>
                <w:ilvl w:val="0"/>
                <w:numId w:val="3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ogniwa pośrednie ewolucji</w:t>
            </w:r>
          </w:p>
          <w:p w:rsidR="00BA31CB" w:rsidRPr="00676141" w:rsidRDefault="00BA31CB" w:rsidP="009731EE">
            <w:pPr>
              <w:numPr>
                <w:ilvl w:val="0"/>
                <w:numId w:val="3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:rsidR="00BA31CB" w:rsidRPr="00676141" w:rsidRDefault="00BA31CB" w:rsidP="009731EE">
            <w:pPr>
              <w:numPr>
                <w:ilvl w:val="0"/>
                <w:numId w:val="3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:rsidR="00BA31CB" w:rsidRPr="00676141" w:rsidRDefault="00BA31CB" w:rsidP="009731EE">
            <w:pPr>
              <w:numPr>
                <w:ilvl w:val="0"/>
                <w:numId w:val="3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:rsidR="00BA31CB" w:rsidRPr="00676141" w:rsidRDefault="00BA31CB" w:rsidP="009731EE">
            <w:pPr>
              <w:numPr>
                <w:ilvl w:val="0"/>
                <w:numId w:val="3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 byt jest formą doboru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naturalnego</w:t>
            </w:r>
          </w:p>
          <w:p w:rsidR="00BA31CB" w:rsidRPr="00676141" w:rsidRDefault="00BA31CB" w:rsidP="009731EE">
            <w:pPr>
              <w:numPr>
                <w:ilvl w:val="0"/>
                <w:numId w:val="3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doboru naturalnego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:rsidR="00BA31CB" w:rsidRPr="00676141" w:rsidRDefault="00BA31CB" w:rsidP="009731EE">
            <w:pPr>
              <w:numPr>
                <w:ilvl w:val="0"/>
                <w:numId w:val="3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:rsidR="00BA31CB" w:rsidRPr="00676141" w:rsidRDefault="00BA31CB" w:rsidP="009731EE">
            <w:pPr>
              <w:numPr>
                <w:ilvl w:val="0"/>
                <w:numId w:val="27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:rsidR="00BA31CB" w:rsidRPr="00676141" w:rsidRDefault="00BA31CB" w:rsidP="009731EE">
            <w:pPr>
              <w:numPr>
                <w:ilvl w:val="0"/>
                <w:numId w:val="27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cechy wspólne człowieka z innymi naczelnymi</w:t>
            </w:r>
          </w:p>
          <w:p w:rsidR="00BA31CB" w:rsidRPr="00676141" w:rsidRDefault="00BA31CB" w:rsidP="009731EE">
            <w:pPr>
              <w:numPr>
                <w:ilvl w:val="0"/>
                <w:numId w:val="27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5A2C2C" w:rsidRPr="005A2C2C" w:rsidRDefault="005A2C2C" w:rsidP="00BA31CB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306" w:type="dxa"/>
          </w:tcPr>
          <w:p w:rsidR="005E2525" w:rsidRPr="005E2525" w:rsidRDefault="005E2525" w:rsidP="005E2525">
            <w:pPr>
              <w:tabs>
                <w:tab w:val="left" w:pos="227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A31CB" w:rsidRPr="00676141" w:rsidRDefault="00BA31CB" w:rsidP="009731EE">
            <w:pPr>
              <w:numPr>
                <w:ilvl w:val="0"/>
                <w:numId w:val="7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:rsidR="00BA31CB" w:rsidRPr="00676141" w:rsidRDefault="00BA31CB" w:rsidP="009731EE">
            <w:pPr>
              <w:numPr>
                <w:ilvl w:val="0"/>
                <w:numId w:val="74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BA31CB" w:rsidRPr="00676141" w:rsidRDefault="00BA31CB" w:rsidP="00BA31C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:rsidR="00BA31CB" w:rsidRPr="00676141" w:rsidRDefault="00BA31CB" w:rsidP="009731EE">
            <w:pPr>
              <w:numPr>
                <w:ilvl w:val="0"/>
                <w:numId w:val="7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naturalnego i doboru sztucznego</w:t>
            </w:r>
          </w:p>
          <w:p w:rsidR="00BA31CB" w:rsidRPr="00676141" w:rsidRDefault="00BA31CB" w:rsidP="009731EE">
            <w:pPr>
              <w:numPr>
                <w:ilvl w:val="0"/>
                <w:numId w:val="7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BA31CB" w:rsidRPr="00676141" w:rsidRDefault="00BA31CB" w:rsidP="00BA31C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:rsidR="00BA31CB" w:rsidRPr="00676141" w:rsidRDefault="00BA31CB" w:rsidP="009731EE">
            <w:pPr>
              <w:numPr>
                <w:ilvl w:val="0"/>
                <w:numId w:val="27"/>
              </w:numPr>
              <w:tabs>
                <w:tab w:val="left" w:pos="226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różne formy człowiekowatych</w:t>
            </w:r>
          </w:p>
          <w:p w:rsidR="00BA31CB" w:rsidRPr="00676141" w:rsidRDefault="00BA31CB" w:rsidP="009731EE">
            <w:pPr>
              <w:numPr>
                <w:ilvl w:val="0"/>
                <w:numId w:val="27"/>
              </w:numPr>
              <w:tabs>
                <w:tab w:val="left" w:pos="226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naczelne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to ewolucyjni krewni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człowieka</w:t>
            </w:r>
          </w:p>
          <w:p w:rsidR="005A2C2C" w:rsidRPr="005A2C2C" w:rsidRDefault="005A2C2C" w:rsidP="00BA31CB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</w:tr>
      <w:tr w:rsidR="005D2928" w:rsidRPr="005A2C2C" w:rsidTr="005A2C2C">
        <w:tc>
          <w:tcPr>
            <w:tcW w:w="675" w:type="dxa"/>
          </w:tcPr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E</w:t>
            </w:r>
          </w:p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K</w:t>
            </w:r>
          </w:p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L</w:t>
            </w:r>
          </w:p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G</w:t>
            </w:r>
          </w:p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I</w:t>
            </w:r>
          </w:p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A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DE6CF8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E</w:t>
            </w:r>
          </w:p>
          <w:p w:rsidR="00DE6CF8" w:rsidRDefault="00DE6CF8" w:rsidP="00DE6CF8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K</w:t>
            </w:r>
          </w:p>
          <w:p w:rsidR="00DE6CF8" w:rsidRDefault="00DE6CF8" w:rsidP="00DE6CF8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  <w:p w:rsidR="00DE6CF8" w:rsidRDefault="00DE6CF8" w:rsidP="00DE6CF8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L</w:t>
            </w:r>
          </w:p>
          <w:p w:rsidR="00DE6CF8" w:rsidRDefault="00DE6CF8" w:rsidP="00DE6CF8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  <w:p w:rsidR="00DE6CF8" w:rsidRDefault="00DE6CF8" w:rsidP="00DE6CF8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G</w:t>
            </w:r>
          </w:p>
          <w:p w:rsidR="00DE6CF8" w:rsidRDefault="00DE6CF8" w:rsidP="00DE6CF8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I</w:t>
            </w:r>
          </w:p>
          <w:p w:rsidR="00DE6CF8" w:rsidRPr="00CC422C" w:rsidRDefault="00DE6CF8" w:rsidP="00DE6CF8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5D2928" w:rsidRPr="005E2525" w:rsidRDefault="005D2928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12. Organizm</w:t>
            </w:r>
          </w:p>
          <w:p w:rsidR="005D2928" w:rsidRDefault="005D2928" w:rsidP="005E2525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 środowisko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5E2525" w:rsidRDefault="009731EE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Default="005D2928" w:rsidP="005E2525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13. Cechy populacji</w:t>
            </w:r>
          </w:p>
          <w:p w:rsidR="009731EE" w:rsidRDefault="009731EE" w:rsidP="005E2525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:rsidR="005D2928" w:rsidRDefault="005D2928" w:rsidP="005E2525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14. Konkurencja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5E2525" w:rsidRDefault="009731EE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Default="005D2928" w:rsidP="005E2525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15. Drapieżnictwo. Roślinożerność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5E2525" w:rsidRDefault="009731EE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Default="005D2928" w:rsidP="005E2525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16. Pasożytnictwo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5E2525" w:rsidRDefault="009731EE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Default="005D2928" w:rsidP="005E2525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17. Nieantagonistyczne zależności między gatunkami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9731EE" w:rsidRPr="005E2525" w:rsidRDefault="009731EE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Default="005D2928" w:rsidP="005E2525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18. Czym jest ekosystem?</w:t>
            </w:r>
          </w:p>
          <w:p w:rsidR="009731EE" w:rsidRPr="005E2525" w:rsidRDefault="009731EE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Pr="005E2525" w:rsidRDefault="005D2928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52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19. Zależności pokarmowe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5D2928" w:rsidRPr="005E2525" w:rsidRDefault="005D2928" w:rsidP="005E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Pr="005A2C2C" w:rsidRDefault="005D2928" w:rsidP="005E2525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31EE" w:rsidRPr="009731EE" w:rsidRDefault="009731EE" w:rsidP="009731EE">
            <w:pPr>
              <w:tabs>
                <w:tab w:val="left" w:pos="227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9731EE">
            <w:pPr>
              <w:numPr>
                <w:ilvl w:val="0"/>
                <w:numId w:val="1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 międzygatunkowe</w:t>
            </w:r>
          </w:p>
          <w:p w:rsidR="005D2928" w:rsidRPr="00676141" w:rsidRDefault="005D2928" w:rsidP="009731EE">
            <w:pPr>
              <w:numPr>
                <w:ilvl w:val="0"/>
                <w:numId w:val="1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:rsidR="005D2928" w:rsidRPr="00676141" w:rsidRDefault="005D2928" w:rsidP="009731EE">
            <w:pPr>
              <w:numPr>
                <w:ilvl w:val="0"/>
                <w:numId w:val="1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:rsidR="005D2928" w:rsidRPr="00676141" w:rsidRDefault="005D2928" w:rsidP="009731EE">
            <w:pPr>
              <w:numPr>
                <w:ilvl w:val="0"/>
                <w:numId w:val="1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:rsidR="005D2928" w:rsidRPr="00676141" w:rsidRDefault="005D2928" w:rsidP="009731EE">
            <w:pPr>
              <w:numPr>
                <w:ilvl w:val="0"/>
                <w:numId w:val="1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ekosystemy sztuczne i naturalne</w:t>
            </w:r>
          </w:p>
          <w:p w:rsidR="005D2928" w:rsidRPr="00676141" w:rsidRDefault="005D2928" w:rsidP="009731EE">
            <w:pPr>
              <w:numPr>
                <w:ilvl w:val="0"/>
                <w:numId w:val="85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:rsidR="005D2928" w:rsidRPr="00676141" w:rsidRDefault="005D2928" w:rsidP="009731EE">
            <w:pPr>
              <w:numPr>
                <w:ilvl w:val="0"/>
                <w:numId w:val="85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:rsidR="005D2928" w:rsidRPr="00676141" w:rsidRDefault="005D2928" w:rsidP="009731EE">
            <w:pPr>
              <w:numPr>
                <w:ilvl w:val="0"/>
                <w:numId w:val="85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wybranych ekosystemach</w:t>
            </w:r>
          </w:p>
          <w:p w:rsidR="005D2928" w:rsidRPr="00676141" w:rsidRDefault="005D2928" w:rsidP="000F2E93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9731EE" w:rsidRPr="009731EE" w:rsidRDefault="009731EE" w:rsidP="009731EE">
            <w:pPr>
              <w:tabs>
                <w:tab w:val="left" w:pos="227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9731EE">
            <w:pPr>
              <w:numPr>
                <w:ilvl w:val="0"/>
                <w:numId w:val="2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:rsidR="005D2928" w:rsidRPr="00676141" w:rsidRDefault="005D2928" w:rsidP="009731EE">
            <w:pPr>
              <w:numPr>
                <w:ilvl w:val="0"/>
                <w:numId w:val="2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rodzaje konkurencji</w:t>
            </w:r>
          </w:p>
          <w:p w:rsidR="005D2928" w:rsidRPr="00676141" w:rsidRDefault="005D2928" w:rsidP="009731EE">
            <w:pPr>
              <w:numPr>
                <w:ilvl w:val="0"/>
                <w:numId w:val="79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:rsidR="005D2928" w:rsidRPr="00676141" w:rsidRDefault="005D2928" w:rsidP="009731EE">
            <w:pPr>
              <w:numPr>
                <w:ilvl w:val="0"/>
                <w:numId w:val="79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:rsidR="005D2928" w:rsidRPr="00676141" w:rsidRDefault="005D2928" w:rsidP="009731EE">
            <w:pPr>
              <w:numPr>
                <w:ilvl w:val="0"/>
                <w:numId w:val="79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:rsidR="005D2928" w:rsidRPr="00676141" w:rsidRDefault="005D2928" w:rsidP="009731EE">
            <w:pPr>
              <w:numPr>
                <w:ilvl w:val="0"/>
                <w:numId w:val="79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:rsidR="005D2928" w:rsidRPr="00676141" w:rsidRDefault="005D2928" w:rsidP="009731EE">
            <w:pPr>
              <w:numPr>
                <w:ilvl w:val="0"/>
                <w:numId w:val="22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:rsidR="005D2928" w:rsidRPr="005D2928" w:rsidRDefault="005D2928" w:rsidP="009731EE">
            <w:pPr>
              <w:numPr>
                <w:ilvl w:val="0"/>
                <w:numId w:val="22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:rsidR="005D2928" w:rsidRPr="00676141" w:rsidRDefault="005D2928" w:rsidP="009731EE">
            <w:pPr>
              <w:numPr>
                <w:ilvl w:val="0"/>
                <w:numId w:val="1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:rsidR="005D2928" w:rsidRPr="00676141" w:rsidRDefault="005D2928" w:rsidP="009731EE">
            <w:pPr>
              <w:numPr>
                <w:ilvl w:val="0"/>
                <w:numId w:val="1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:rsidR="005D2928" w:rsidRPr="00676141" w:rsidRDefault="005D2928" w:rsidP="005D292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:rsidR="005D2928" w:rsidRPr="00676141" w:rsidRDefault="005D2928" w:rsidP="009731EE">
            <w:pPr>
              <w:numPr>
                <w:ilvl w:val="0"/>
                <w:numId w:val="1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:rsidR="005D2928" w:rsidRPr="00676141" w:rsidRDefault="005D2928" w:rsidP="009731EE">
            <w:pPr>
              <w:numPr>
                <w:ilvl w:val="0"/>
                <w:numId w:val="1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:rsidR="005D2928" w:rsidRPr="00676141" w:rsidRDefault="005D2928" w:rsidP="009731EE">
            <w:pPr>
              <w:numPr>
                <w:ilvl w:val="0"/>
                <w:numId w:val="1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omawia, do czego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człowiek wykorzystuje ekosystemy</w:t>
            </w:r>
          </w:p>
          <w:p w:rsidR="005D2928" w:rsidRPr="00676141" w:rsidRDefault="005D2928" w:rsidP="009731EE">
            <w:pPr>
              <w:numPr>
                <w:ilvl w:val="0"/>
                <w:numId w:val="15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</w:p>
          <w:p w:rsidR="005D2928" w:rsidRPr="00676141" w:rsidRDefault="005D2928" w:rsidP="009731EE">
            <w:pPr>
              <w:numPr>
                <w:ilvl w:val="0"/>
                <w:numId w:val="86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:rsidR="005D2928" w:rsidRPr="00676141" w:rsidRDefault="005D2928" w:rsidP="009731EE">
            <w:pPr>
              <w:numPr>
                <w:ilvl w:val="0"/>
                <w:numId w:val="86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konsumentami</w:t>
            </w:r>
          </w:p>
          <w:p w:rsidR="005D2928" w:rsidRPr="00676141" w:rsidRDefault="005D2928" w:rsidP="009731EE">
            <w:pPr>
              <w:numPr>
                <w:ilvl w:val="0"/>
                <w:numId w:val="86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:rsidR="005D2928" w:rsidRPr="00676141" w:rsidRDefault="005D2928" w:rsidP="009731EE">
            <w:pPr>
              <w:tabs>
                <w:tab w:val="left" w:pos="225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0F2E93">
            <w:pPr>
              <w:pStyle w:val="TableParagraph"/>
              <w:tabs>
                <w:tab w:val="left" w:pos="222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9731EE" w:rsidRPr="009731EE" w:rsidRDefault="009731EE" w:rsidP="009731EE">
            <w:pPr>
              <w:tabs>
                <w:tab w:val="left" w:pos="22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9731EE">
            <w:pPr>
              <w:numPr>
                <w:ilvl w:val="0"/>
                <w:numId w:val="77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 w:rsidR="005D2928" w:rsidRPr="00676141" w:rsidRDefault="005D2928" w:rsidP="009731EE">
            <w:pPr>
              <w:numPr>
                <w:ilvl w:val="0"/>
                <w:numId w:val="77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:rsidR="005D2928" w:rsidRPr="00676141" w:rsidRDefault="005D2928" w:rsidP="000F2E93">
            <w:pPr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:rsidR="005D2928" w:rsidRPr="00676141" w:rsidRDefault="005D2928" w:rsidP="000F2E9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:rsidR="005D2928" w:rsidRPr="00676141" w:rsidRDefault="005D2928" w:rsidP="009731EE">
            <w:pPr>
              <w:numPr>
                <w:ilvl w:val="0"/>
                <w:numId w:val="24"/>
              </w:numPr>
              <w:tabs>
                <w:tab w:val="left" w:pos="226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:rsidR="005D2928" w:rsidRPr="00676141" w:rsidRDefault="005D2928" w:rsidP="009731EE">
            <w:pPr>
              <w:numPr>
                <w:ilvl w:val="0"/>
                <w:numId w:val="24"/>
              </w:numPr>
              <w:tabs>
                <w:tab w:val="left" w:pos="226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:rsidR="005D2928" w:rsidRPr="00676141" w:rsidRDefault="005D2928" w:rsidP="009731EE">
            <w:pPr>
              <w:numPr>
                <w:ilvl w:val="0"/>
                <w:numId w:val="24"/>
              </w:numPr>
              <w:tabs>
                <w:tab w:val="left" w:pos="226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:rsidR="005D2928" w:rsidRPr="00676141" w:rsidRDefault="005D2928" w:rsidP="009731EE">
            <w:pPr>
              <w:numPr>
                <w:ilvl w:val="0"/>
                <w:numId w:val="24"/>
              </w:numPr>
              <w:tabs>
                <w:tab w:val="left" w:pos="226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:rsidR="005D2928" w:rsidRPr="00676141" w:rsidRDefault="005D2928" w:rsidP="009731EE">
            <w:pPr>
              <w:numPr>
                <w:ilvl w:val="0"/>
                <w:numId w:val="21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:rsidR="005D2928" w:rsidRPr="005D2928" w:rsidRDefault="005D2928" w:rsidP="009731EE">
            <w:pPr>
              <w:numPr>
                <w:ilvl w:val="0"/>
                <w:numId w:val="21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pasożytnictwo u roślin</w:t>
            </w:r>
          </w:p>
          <w:p w:rsidR="005D2928" w:rsidRPr="00676141" w:rsidRDefault="005D2928" w:rsidP="009731EE">
            <w:pPr>
              <w:numPr>
                <w:ilvl w:val="0"/>
                <w:numId w:val="1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:rsidR="005D2928" w:rsidRPr="00676141" w:rsidRDefault="005D2928" w:rsidP="005D292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a mutualizmem</w:t>
            </w:r>
          </w:p>
          <w:p w:rsidR="005D2928" w:rsidRPr="00676141" w:rsidRDefault="005D2928" w:rsidP="009731EE">
            <w:pPr>
              <w:numPr>
                <w:ilvl w:val="0"/>
                <w:numId w:val="1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:rsidR="005D2928" w:rsidRPr="00676141" w:rsidRDefault="005D2928" w:rsidP="009731EE">
            <w:pPr>
              <w:numPr>
                <w:ilvl w:val="0"/>
                <w:numId w:val="84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ekosystemami naturalnymi a sztucznymi</w:t>
            </w:r>
          </w:p>
          <w:p w:rsidR="005D2928" w:rsidRPr="00676141" w:rsidRDefault="005D2928" w:rsidP="009731EE">
            <w:pPr>
              <w:numPr>
                <w:ilvl w:val="0"/>
                <w:numId w:val="84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przebieg sukcesji pierwotnej i wtórnej</w:t>
            </w:r>
          </w:p>
          <w:p w:rsidR="005D2928" w:rsidRPr="00676141" w:rsidRDefault="005D2928" w:rsidP="009731EE">
            <w:pPr>
              <w:numPr>
                <w:ilvl w:val="0"/>
                <w:numId w:val="87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we wskazanym ekosystemie</w:t>
            </w:r>
          </w:p>
          <w:p w:rsidR="005D2928" w:rsidRPr="00676141" w:rsidRDefault="005D2928" w:rsidP="009731EE">
            <w:pPr>
              <w:numPr>
                <w:ilvl w:val="0"/>
                <w:numId w:val="87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:rsidR="005D2928" w:rsidRPr="00676141" w:rsidRDefault="005D2928" w:rsidP="009731EE">
            <w:pPr>
              <w:tabs>
                <w:tab w:val="left" w:pos="225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0F2E93">
            <w:pPr>
              <w:pStyle w:val="TableParagraph"/>
              <w:tabs>
                <w:tab w:val="left" w:pos="222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9731EE" w:rsidRPr="009731EE" w:rsidRDefault="009731EE" w:rsidP="009731EE">
            <w:pPr>
              <w:tabs>
                <w:tab w:val="left" w:pos="22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9731EE">
            <w:pPr>
              <w:numPr>
                <w:ilvl w:val="0"/>
                <w:numId w:val="7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:rsidR="005D2928" w:rsidRPr="00676141" w:rsidRDefault="005D2928" w:rsidP="000F2E9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:rsidR="005D2928" w:rsidRPr="00676141" w:rsidRDefault="005D2928" w:rsidP="009731EE">
            <w:pPr>
              <w:numPr>
                <w:ilvl w:val="0"/>
                <w:numId w:val="7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:rsidR="005D2928" w:rsidRPr="00676141" w:rsidRDefault="005D2928" w:rsidP="000F2E9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:rsidR="005D2928" w:rsidRPr="00676141" w:rsidRDefault="005D2928" w:rsidP="009731EE">
            <w:pPr>
              <w:numPr>
                <w:ilvl w:val="0"/>
                <w:numId w:val="80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 i roślinożerców w środowisku</w:t>
            </w:r>
          </w:p>
          <w:p w:rsidR="005D2928" w:rsidRPr="00676141" w:rsidRDefault="005D2928" w:rsidP="009731EE">
            <w:pPr>
              <w:numPr>
                <w:ilvl w:val="0"/>
                <w:numId w:val="80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:rsidR="005D2928" w:rsidRPr="00676141" w:rsidRDefault="005D2928" w:rsidP="000F2E9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:rsidR="005D2928" w:rsidRPr="00676141" w:rsidRDefault="005D2928" w:rsidP="009731EE">
            <w:pPr>
              <w:numPr>
                <w:ilvl w:val="0"/>
                <w:numId w:val="80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:rsidR="005D2928" w:rsidRPr="00676141" w:rsidRDefault="005D2928" w:rsidP="000F2E9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:rsidR="005D2928" w:rsidRPr="00676141" w:rsidRDefault="005D2928" w:rsidP="009731EE">
            <w:pPr>
              <w:numPr>
                <w:ilvl w:val="0"/>
                <w:numId w:val="80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:rsidR="005D2928" w:rsidRPr="00676141" w:rsidRDefault="005D2928" w:rsidP="009731EE">
            <w:pPr>
              <w:numPr>
                <w:ilvl w:val="0"/>
                <w:numId w:val="81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:rsidR="005D2928" w:rsidRPr="005D2928" w:rsidRDefault="005D2928" w:rsidP="009731EE">
            <w:pPr>
              <w:numPr>
                <w:ilvl w:val="0"/>
                <w:numId w:val="81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:rsidR="005D2928" w:rsidRPr="00676141" w:rsidRDefault="005D2928" w:rsidP="009731EE">
            <w:pPr>
              <w:numPr>
                <w:ilvl w:val="0"/>
                <w:numId w:val="8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określa warunki występowania nieantagonistycznych relacji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między organizmami różnych gatunków</w:t>
            </w:r>
          </w:p>
          <w:p w:rsidR="005D2928" w:rsidRPr="00676141" w:rsidRDefault="005D2928" w:rsidP="009731EE">
            <w:pPr>
              <w:numPr>
                <w:ilvl w:val="0"/>
                <w:numId w:val="8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</w:p>
          <w:p w:rsidR="005D2928" w:rsidRPr="00676141" w:rsidRDefault="005D2928" w:rsidP="009731EE">
            <w:pPr>
              <w:numPr>
                <w:ilvl w:val="0"/>
                <w:numId w:val="14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wtórną</w:t>
            </w:r>
          </w:p>
          <w:p w:rsidR="005D2928" w:rsidRPr="00676141" w:rsidRDefault="005D2928" w:rsidP="009731EE">
            <w:pPr>
              <w:numPr>
                <w:ilvl w:val="0"/>
                <w:numId w:val="12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:rsidR="005D2928" w:rsidRPr="00676141" w:rsidRDefault="005D2928" w:rsidP="009731EE">
            <w:pPr>
              <w:numPr>
                <w:ilvl w:val="0"/>
                <w:numId w:val="12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:rsidR="005D2928" w:rsidRPr="00676141" w:rsidRDefault="005D2928" w:rsidP="009731EE">
            <w:pPr>
              <w:tabs>
                <w:tab w:val="left" w:pos="225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0F2E93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06" w:type="dxa"/>
          </w:tcPr>
          <w:p w:rsidR="009731EE" w:rsidRPr="009731EE" w:rsidRDefault="009731EE" w:rsidP="009731EE">
            <w:pPr>
              <w:tabs>
                <w:tab w:val="left" w:pos="226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9731EE">
            <w:pPr>
              <w:numPr>
                <w:ilvl w:val="0"/>
                <w:numId w:val="25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że konkurencja jest czynnikiem doboru naturalnego</w:t>
            </w:r>
          </w:p>
          <w:p w:rsidR="005D2928" w:rsidRPr="00676141" w:rsidRDefault="005D2928" w:rsidP="009731EE">
            <w:pPr>
              <w:numPr>
                <w:ilvl w:val="0"/>
                <w:numId w:val="2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:rsidR="005D2928" w:rsidRPr="00676141" w:rsidRDefault="005D2928" w:rsidP="009731EE">
            <w:pPr>
              <w:numPr>
                <w:ilvl w:val="0"/>
                <w:numId w:val="2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:rsidR="005D2928" w:rsidRPr="00676141" w:rsidRDefault="005D2928" w:rsidP="009731EE">
            <w:pPr>
              <w:numPr>
                <w:ilvl w:val="0"/>
                <w:numId w:val="2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:rsidR="005D2928" w:rsidRPr="00676141" w:rsidRDefault="005D2928" w:rsidP="009731EE">
            <w:pPr>
              <w:numPr>
                <w:ilvl w:val="0"/>
                <w:numId w:val="2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:rsidR="005D2928" w:rsidRPr="005D2928" w:rsidRDefault="005D2928" w:rsidP="009731EE">
            <w:pPr>
              <w:numPr>
                <w:ilvl w:val="0"/>
                <w:numId w:val="20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:rsidR="005D2928" w:rsidRPr="00676141" w:rsidRDefault="005D2928" w:rsidP="009731EE">
            <w:pPr>
              <w:numPr>
                <w:ilvl w:val="0"/>
                <w:numId w:val="8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:rsidR="005D2928" w:rsidRPr="00676141" w:rsidRDefault="005D2928" w:rsidP="009731EE">
            <w:pPr>
              <w:numPr>
                <w:ilvl w:val="0"/>
                <w:numId w:val="8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:rsidR="005D2928" w:rsidRPr="00676141" w:rsidRDefault="005D2928" w:rsidP="009731EE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:rsidR="005D2928" w:rsidRPr="00676141" w:rsidRDefault="005D2928" w:rsidP="009731EE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lastRenderedPageBreak/>
              <w:t>wyszukuje w terenie miejsce zachodzenia sukcesji wtórnej</w:t>
            </w:r>
          </w:p>
          <w:p w:rsidR="005D2928" w:rsidRPr="00676141" w:rsidRDefault="005D2928" w:rsidP="009731EE">
            <w:pPr>
              <w:numPr>
                <w:ilvl w:val="0"/>
                <w:numId w:val="8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dla ekosystemu miałoby wyginięcie określonego ogniwa we wskazanym łańcuchu pokarmowym</w:t>
            </w:r>
          </w:p>
          <w:p w:rsidR="005D2928" w:rsidRPr="00676141" w:rsidRDefault="005D2928" w:rsidP="009731EE">
            <w:pPr>
              <w:numPr>
                <w:ilvl w:val="0"/>
                <w:numId w:val="88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:rsidR="005D2928" w:rsidRPr="00676141" w:rsidRDefault="005D2928" w:rsidP="00DE6CF8">
            <w:pPr>
              <w:tabs>
                <w:tab w:val="left" w:pos="225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0F2E93">
            <w:pPr>
              <w:pStyle w:val="TableParagraph"/>
              <w:tabs>
                <w:tab w:val="left" w:pos="222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D2928" w:rsidRPr="005A2C2C" w:rsidTr="005A2C2C">
        <w:tc>
          <w:tcPr>
            <w:tcW w:w="675" w:type="dxa"/>
          </w:tcPr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C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Z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Ł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W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I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E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K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I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Ś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R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D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W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I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S</w:t>
            </w:r>
          </w:p>
          <w:p w:rsid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K</w:t>
            </w:r>
          </w:p>
          <w:p w:rsidR="00DE6CF8" w:rsidRPr="00DE6CF8" w:rsidRDefault="00DE6CF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O</w:t>
            </w:r>
          </w:p>
        </w:tc>
        <w:tc>
          <w:tcPr>
            <w:tcW w:w="1985" w:type="dxa"/>
          </w:tcPr>
          <w:p w:rsidR="005D2928" w:rsidRDefault="005D2928" w:rsidP="000F2E93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:rsidR="005D2928" w:rsidRDefault="005D2928" w:rsidP="000F2E93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D292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21. Różnorodność biologiczna</w:t>
            </w:r>
          </w:p>
          <w:p w:rsidR="009731EE" w:rsidRPr="005D2928" w:rsidRDefault="009731EE" w:rsidP="000F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1EE" w:rsidRDefault="005D2928" w:rsidP="000F2E93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D292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22. Wpływ człowieka  na różnorodność</w:t>
            </w:r>
          </w:p>
          <w:p w:rsidR="005D2928" w:rsidRDefault="005D2928" w:rsidP="000F2E93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D292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9731E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b</w:t>
            </w:r>
            <w:r w:rsidRPr="005D292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iologiczną</w:t>
            </w:r>
          </w:p>
          <w:p w:rsidR="009731EE" w:rsidRPr="005D2928" w:rsidRDefault="009731EE" w:rsidP="000F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Default="005D2928" w:rsidP="000F2E93">
            <w:pPr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5D292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23. Racjonalne gospodarowanie zasobami przyrody</w:t>
            </w:r>
          </w:p>
          <w:p w:rsidR="009731EE" w:rsidRPr="005D2928" w:rsidRDefault="009731EE" w:rsidP="000F2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928" w:rsidRPr="005D2928" w:rsidRDefault="005D2928" w:rsidP="000F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92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24. Sposoby ochrony przyrody</w:t>
            </w:r>
          </w:p>
          <w:p w:rsidR="005D2928" w:rsidRPr="005D2928" w:rsidRDefault="005D2928" w:rsidP="000F2E9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31EE" w:rsidRPr="009731EE" w:rsidRDefault="009731EE" w:rsidP="009731EE">
            <w:pPr>
              <w:tabs>
                <w:tab w:val="left" w:pos="227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2928" w:rsidRPr="00676141" w:rsidRDefault="005D2928" w:rsidP="005D2928">
            <w:pPr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:rsidR="005D2928" w:rsidRPr="00676141" w:rsidRDefault="005D2928" w:rsidP="005D2928">
            <w:pPr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:rsidR="005D2928" w:rsidRPr="00676141" w:rsidRDefault="005D2928" w:rsidP="005D2928">
            <w:pPr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:rsidR="005D2928" w:rsidRPr="00676141" w:rsidRDefault="005D2928" w:rsidP="005D2928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:rsidR="005D2928" w:rsidRPr="00676141" w:rsidRDefault="005D2928" w:rsidP="005D2928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:rsidR="005D2928" w:rsidRPr="00676141" w:rsidRDefault="005D2928" w:rsidP="005D2928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:rsidR="005D2928" w:rsidRPr="00676141" w:rsidRDefault="005D2928" w:rsidP="005D2928">
            <w:pPr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:rsidR="005D2928" w:rsidRPr="00676141" w:rsidRDefault="005D2928" w:rsidP="005D2928">
            <w:pPr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:rsidR="005D2928" w:rsidRPr="005A2C2C" w:rsidRDefault="005D2928" w:rsidP="005D2928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928" w:rsidRDefault="005D2928" w:rsidP="005D2928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5D2928" w:rsidRPr="00676141" w:rsidRDefault="005D2928" w:rsidP="009731EE">
            <w:pPr>
              <w:numPr>
                <w:ilvl w:val="0"/>
                <w:numId w:val="89"/>
              </w:numPr>
              <w:tabs>
                <w:tab w:val="left" w:pos="227"/>
                <w:tab w:val="left" w:pos="21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różnorodność biologiczna</w:t>
            </w:r>
          </w:p>
          <w:p w:rsidR="005D2928" w:rsidRPr="00676141" w:rsidRDefault="005D2928" w:rsidP="009731EE">
            <w:pPr>
              <w:numPr>
                <w:ilvl w:val="0"/>
                <w:numId w:val="8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różnice pomiędzy dwoma poziomami różnorodności biologicznej</w:t>
            </w:r>
          </w:p>
          <w:p w:rsidR="005D2928" w:rsidRPr="00676141" w:rsidRDefault="005D2928" w:rsidP="005D2928">
            <w:pPr>
              <w:pStyle w:val="TableParagraph"/>
              <w:ind w:left="0" w:firstLine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różnych źródłach informacje na temat skutków spadku różnorodności</w:t>
            </w:r>
          </w:p>
          <w:p w:rsidR="005D2928" w:rsidRPr="00676141" w:rsidRDefault="005D2928" w:rsidP="005D2928">
            <w:pPr>
              <w:numPr>
                <w:ilvl w:val="0"/>
                <w:numId w:val="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:rsidR="005D2928" w:rsidRPr="00676141" w:rsidRDefault="005D2928" w:rsidP="005D2928">
            <w:pPr>
              <w:numPr>
                <w:ilvl w:val="0"/>
                <w:numId w:val="7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:rsidR="005D2928" w:rsidRPr="00676141" w:rsidRDefault="005D2928" w:rsidP="005D2928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:rsidR="005D2928" w:rsidRPr="00676141" w:rsidRDefault="005D2928" w:rsidP="005D2928">
            <w:pPr>
              <w:tabs>
                <w:tab w:val="left" w:pos="2168"/>
                <w:tab w:val="left" w:pos="2268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:rsidR="005D2928" w:rsidRPr="00676141" w:rsidRDefault="005D2928" w:rsidP="005D2928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  <w:p w:rsidR="005D2928" w:rsidRPr="00676141" w:rsidRDefault="005D2928" w:rsidP="009731EE">
            <w:pPr>
              <w:numPr>
                <w:ilvl w:val="0"/>
                <w:numId w:val="9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:rsidR="005D2928" w:rsidRPr="00676141" w:rsidRDefault="005D2928" w:rsidP="009731EE">
            <w:pPr>
              <w:numPr>
                <w:ilvl w:val="0"/>
                <w:numId w:val="9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:rsidR="005D2928" w:rsidRPr="005A2C2C" w:rsidRDefault="005D2928" w:rsidP="005D2928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928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5D2928" w:rsidRPr="00676141" w:rsidRDefault="005D2928" w:rsidP="009731EE">
            <w:pPr>
              <w:numPr>
                <w:ilvl w:val="0"/>
                <w:numId w:val="9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:rsidR="005D2928" w:rsidRPr="00676141" w:rsidRDefault="005D2928" w:rsidP="009731EE">
            <w:pPr>
              <w:numPr>
                <w:ilvl w:val="0"/>
                <w:numId w:val="90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:rsidR="005D2928" w:rsidRPr="00676141" w:rsidRDefault="005D2928" w:rsidP="005D292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:rsidR="005D2928" w:rsidRPr="00676141" w:rsidRDefault="005D2928" w:rsidP="009731EE">
            <w:pPr>
              <w:numPr>
                <w:ilvl w:val="0"/>
                <w:numId w:val="91"/>
              </w:numPr>
              <w:tabs>
                <w:tab w:val="left" w:pos="227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:rsidR="005D2928" w:rsidRPr="00676141" w:rsidRDefault="005D2928" w:rsidP="009731EE">
            <w:pPr>
              <w:numPr>
                <w:ilvl w:val="0"/>
                <w:numId w:val="91"/>
              </w:numPr>
              <w:tabs>
                <w:tab w:val="left" w:pos="227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:rsidR="005D2928" w:rsidRPr="00676141" w:rsidRDefault="005D2928" w:rsidP="005D2928">
            <w:pPr>
              <w:tabs>
                <w:tab w:val="left" w:pos="2268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:rsidR="005D2928" w:rsidRPr="00676141" w:rsidRDefault="005D2928" w:rsidP="005D2928">
            <w:pPr>
              <w:numPr>
                <w:ilvl w:val="0"/>
                <w:numId w:val="4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:rsidR="005D2928" w:rsidRPr="00676141" w:rsidRDefault="005D2928" w:rsidP="005D292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:rsidR="005D2928" w:rsidRPr="00676141" w:rsidRDefault="005D2928" w:rsidP="005D2928">
            <w:pPr>
              <w:numPr>
                <w:ilvl w:val="0"/>
                <w:numId w:val="4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:rsidR="005D2928" w:rsidRPr="00676141" w:rsidRDefault="005D2928" w:rsidP="009731EE">
            <w:pPr>
              <w:numPr>
                <w:ilvl w:val="0"/>
                <w:numId w:val="94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:rsidR="005D2928" w:rsidRPr="00676141" w:rsidRDefault="005D2928" w:rsidP="009731EE">
            <w:pPr>
              <w:numPr>
                <w:ilvl w:val="0"/>
                <w:numId w:val="94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:rsidR="005D2928" w:rsidRPr="005A2C2C" w:rsidRDefault="005D2928" w:rsidP="005D2928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928" w:rsidRDefault="005D2928" w:rsidP="005D2928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5D2928" w:rsidRPr="00676141" w:rsidRDefault="005D2928" w:rsidP="005D2928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</w:t>
            </w:r>
          </w:p>
          <w:p w:rsidR="005D2928" w:rsidRPr="00676141" w:rsidRDefault="005D2928" w:rsidP="005D2928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:rsidR="005D2928" w:rsidRPr="00676141" w:rsidRDefault="005D2928" w:rsidP="005D2928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:rsidR="005D2928" w:rsidRPr="00676141" w:rsidRDefault="005D2928" w:rsidP="005D2928">
            <w:pPr>
              <w:numPr>
                <w:ilvl w:val="0"/>
                <w:numId w:val="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wpływ wprowadzania obcych gatunków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bioróżnorodność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Polsce</w:t>
            </w:r>
          </w:p>
          <w:p w:rsidR="005D2928" w:rsidRPr="00676141" w:rsidRDefault="005D2928" w:rsidP="005D2928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 niewłaściwej eksploatacji zasobów</w:t>
            </w:r>
          </w:p>
          <w:p w:rsidR="005D2928" w:rsidRPr="00676141" w:rsidRDefault="005D2928" w:rsidP="005D2928">
            <w:pPr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:rsidR="005D2928" w:rsidRPr="00676141" w:rsidRDefault="005D2928" w:rsidP="009731EE">
            <w:pPr>
              <w:numPr>
                <w:ilvl w:val="0"/>
                <w:numId w:val="95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:rsidR="005D2928" w:rsidRPr="00676141" w:rsidRDefault="005D2928" w:rsidP="009731EE">
            <w:pPr>
              <w:numPr>
                <w:ilvl w:val="0"/>
                <w:numId w:val="95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:rsidR="005D2928" w:rsidRPr="00676141" w:rsidRDefault="005D2928" w:rsidP="009731EE">
            <w:pPr>
              <w:numPr>
                <w:ilvl w:val="0"/>
                <w:numId w:val="95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 Polsce</w:t>
            </w:r>
          </w:p>
          <w:p w:rsidR="005D2928" w:rsidRPr="005A2C2C" w:rsidRDefault="005D2928" w:rsidP="005D2928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306" w:type="dxa"/>
          </w:tcPr>
          <w:p w:rsidR="005D2928" w:rsidRDefault="005D2928" w:rsidP="00DE6CF8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:rsidR="00DE6CF8" w:rsidRPr="00676141" w:rsidRDefault="00DE6CF8" w:rsidP="00DE6CF8">
            <w:pPr>
              <w:numPr>
                <w:ilvl w:val="0"/>
                <w:numId w:val="9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:rsidR="00DE6CF8" w:rsidRPr="00676141" w:rsidRDefault="00DE6CF8" w:rsidP="009731EE">
            <w:pPr>
              <w:numPr>
                <w:ilvl w:val="0"/>
                <w:numId w:val="9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:rsidR="00DE6CF8" w:rsidRPr="00676141" w:rsidRDefault="00DE6CF8" w:rsidP="00DE6CF8">
            <w:pPr>
              <w:numPr>
                <w:ilvl w:val="0"/>
                <w:numId w:val="2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:rsidR="00DE6CF8" w:rsidRPr="00676141" w:rsidRDefault="00DE6CF8" w:rsidP="00DE6CF8">
            <w:pPr>
              <w:numPr>
                <w:ilvl w:val="0"/>
                <w:numId w:val="2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:rsidR="00DE6CF8" w:rsidRPr="00676141" w:rsidRDefault="00DE6CF8" w:rsidP="009731EE">
            <w:pPr>
              <w:numPr>
                <w:ilvl w:val="0"/>
                <w:numId w:val="96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:rsidR="00DE6CF8" w:rsidRPr="00676141" w:rsidRDefault="00DE6CF8" w:rsidP="00DE6CF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:rsidR="00DE6CF8" w:rsidRPr="00676141" w:rsidRDefault="00DE6CF8" w:rsidP="009731EE">
            <w:pPr>
              <w:numPr>
                <w:ilvl w:val="0"/>
                <w:numId w:val="96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:rsidR="00DE6CF8" w:rsidRPr="005A2C2C" w:rsidRDefault="00DE6CF8" w:rsidP="00DE6CF8">
            <w:pPr>
              <w:pStyle w:val="Tekstpodstawowy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</w:tr>
      <w:tr w:rsidR="005D2928" w:rsidRPr="005A2C2C" w:rsidTr="005A2C2C">
        <w:tc>
          <w:tcPr>
            <w:tcW w:w="675" w:type="dxa"/>
          </w:tcPr>
          <w:p w:rsidR="005D2928" w:rsidRPr="005A2C2C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5D2928" w:rsidRPr="005A2C2C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928" w:rsidRPr="005A2C2C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928" w:rsidRPr="005A2C2C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928" w:rsidRPr="005A2C2C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D2928" w:rsidRPr="005A2C2C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306" w:type="dxa"/>
          </w:tcPr>
          <w:p w:rsidR="005D2928" w:rsidRPr="005A2C2C" w:rsidRDefault="005D2928" w:rsidP="005A2C2C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</w:tr>
    </w:tbl>
    <w:p w:rsidR="005A2C2C" w:rsidRDefault="005A2C2C" w:rsidP="005A2C2C">
      <w:pPr>
        <w:pStyle w:val="Tekstpodstawowy"/>
        <w:jc w:val="center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5A2C2C" w:rsidRDefault="005A2C2C" w:rsidP="005A2C2C">
      <w:pPr>
        <w:pStyle w:val="Tekstpodstawowy"/>
        <w:jc w:val="center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5A2C2C" w:rsidRDefault="005A2C2C" w:rsidP="005A2C2C">
      <w:pPr>
        <w:pStyle w:val="Tekstpodstawowy"/>
        <w:jc w:val="center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762342" w:rsidRDefault="00762342" w:rsidP="005A2C2C">
      <w:pPr>
        <w:jc w:val="both"/>
      </w:pPr>
    </w:p>
    <w:sectPr w:rsidR="00762342" w:rsidSect="005A2C2C">
      <w:pgSz w:w="15600" w:h="11630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6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2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5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6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1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56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9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0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9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0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1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4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6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2"/>
  </w:num>
  <w:num w:numId="2">
    <w:abstractNumId w:val="73"/>
  </w:num>
  <w:num w:numId="3">
    <w:abstractNumId w:val="63"/>
  </w:num>
  <w:num w:numId="4">
    <w:abstractNumId w:val="57"/>
  </w:num>
  <w:num w:numId="5">
    <w:abstractNumId w:val="81"/>
  </w:num>
  <w:num w:numId="6">
    <w:abstractNumId w:val="1"/>
  </w:num>
  <w:num w:numId="7">
    <w:abstractNumId w:val="11"/>
  </w:num>
  <w:num w:numId="8">
    <w:abstractNumId w:val="75"/>
  </w:num>
  <w:num w:numId="9">
    <w:abstractNumId w:val="51"/>
  </w:num>
  <w:num w:numId="10">
    <w:abstractNumId w:val="25"/>
  </w:num>
  <w:num w:numId="11">
    <w:abstractNumId w:val="23"/>
  </w:num>
  <w:num w:numId="12">
    <w:abstractNumId w:val="27"/>
  </w:num>
  <w:num w:numId="13">
    <w:abstractNumId w:val="44"/>
  </w:num>
  <w:num w:numId="14">
    <w:abstractNumId w:val="60"/>
  </w:num>
  <w:num w:numId="15">
    <w:abstractNumId w:val="40"/>
  </w:num>
  <w:num w:numId="16">
    <w:abstractNumId w:val="35"/>
  </w:num>
  <w:num w:numId="17">
    <w:abstractNumId w:val="89"/>
  </w:num>
  <w:num w:numId="18">
    <w:abstractNumId w:val="67"/>
  </w:num>
  <w:num w:numId="19">
    <w:abstractNumId w:val="8"/>
  </w:num>
  <w:num w:numId="20">
    <w:abstractNumId w:val="92"/>
  </w:num>
  <w:num w:numId="21">
    <w:abstractNumId w:val="9"/>
  </w:num>
  <w:num w:numId="22">
    <w:abstractNumId w:val="64"/>
  </w:num>
  <w:num w:numId="23">
    <w:abstractNumId w:val="88"/>
  </w:num>
  <w:num w:numId="24">
    <w:abstractNumId w:val="33"/>
  </w:num>
  <w:num w:numId="25">
    <w:abstractNumId w:val="36"/>
  </w:num>
  <w:num w:numId="26">
    <w:abstractNumId w:val="95"/>
  </w:num>
  <w:num w:numId="27">
    <w:abstractNumId w:val="90"/>
  </w:num>
  <w:num w:numId="28">
    <w:abstractNumId w:val="72"/>
  </w:num>
  <w:num w:numId="29">
    <w:abstractNumId w:val="83"/>
  </w:num>
  <w:num w:numId="30">
    <w:abstractNumId w:val="5"/>
  </w:num>
  <w:num w:numId="31">
    <w:abstractNumId w:val="61"/>
  </w:num>
  <w:num w:numId="32">
    <w:abstractNumId w:val="7"/>
  </w:num>
  <w:num w:numId="33">
    <w:abstractNumId w:val="56"/>
  </w:num>
  <w:num w:numId="34">
    <w:abstractNumId w:val="70"/>
  </w:num>
  <w:num w:numId="35">
    <w:abstractNumId w:val="17"/>
  </w:num>
  <w:num w:numId="36">
    <w:abstractNumId w:val="86"/>
  </w:num>
  <w:num w:numId="37">
    <w:abstractNumId w:val="87"/>
  </w:num>
  <w:num w:numId="38">
    <w:abstractNumId w:val="3"/>
  </w:num>
  <w:num w:numId="39">
    <w:abstractNumId w:val="94"/>
  </w:num>
  <w:num w:numId="40">
    <w:abstractNumId w:val="50"/>
  </w:num>
  <w:num w:numId="41">
    <w:abstractNumId w:val="74"/>
  </w:num>
  <w:num w:numId="42">
    <w:abstractNumId w:val="39"/>
  </w:num>
  <w:num w:numId="43">
    <w:abstractNumId w:val="54"/>
  </w:num>
  <w:num w:numId="44">
    <w:abstractNumId w:val="19"/>
  </w:num>
  <w:num w:numId="45">
    <w:abstractNumId w:val="10"/>
  </w:num>
  <w:num w:numId="46">
    <w:abstractNumId w:val="14"/>
  </w:num>
  <w:num w:numId="47">
    <w:abstractNumId w:val="26"/>
  </w:num>
  <w:num w:numId="48">
    <w:abstractNumId w:val="91"/>
  </w:num>
  <w:num w:numId="49">
    <w:abstractNumId w:val="76"/>
  </w:num>
  <w:num w:numId="50">
    <w:abstractNumId w:val="52"/>
  </w:num>
  <w:num w:numId="51">
    <w:abstractNumId w:val="48"/>
  </w:num>
  <w:num w:numId="52">
    <w:abstractNumId w:val="6"/>
  </w:num>
  <w:num w:numId="53">
    <w:abstractNumId w:val="20"/>
  </w:num>
  <w:num w:numId="54">
    <w:abstractNumId w:val="22"/>
  </w:num>
  <w:num w:numId="55">
    <w:abstractNumId w:val="2"/>
  </w:num>
  <w:num w:numId="56">
    <w:abstractNumId w:val="29"/>
  </w:num>
  <w:num w:numId="57">
    <w:abstractNumId w:val="84"/>
  </w:num>
  <w:num w:numId="58">
    <w:abstractNumId w:val="43"/>
  </w:num>
  <w:num w:numId="59">
    <w:abstractNumId w:val="66"/>
  </w:num>
  <w:num w:numId="60">
    <w:abstractNumId w:val="30"/>
  </w:num>
  <w:num w:numId="61">
    <w:abstractNumId w:val="34"/>
  </w:num>
  <w:num w:numId="62">
    <w:abstractNumId w:val="31"/>
  </w:num>
  <w:num w:numId="63">
    <w:abstractNumId w:val="96"/>
  </w:num>
  <w:num w:numId="64">
    <w:abstractNumId w:val="53"/>
  </w:num>
  <w:num w:numId="65">
    <w:abstractNumId w:val="38"/>
  </w:num>
  <w:num w:numId="66">
    <w:abstractNumId w:val="12"/>
  </w:num>
  <w:num w:numId="67">
    <w:abstractNumId w:val="82"/>
  </w:num>
  <w:num w:numId="68">
    <w:abstractNumId w:val="37"/>
  </w:num>
  <w:num w:numId="69">
    <w:abstractNumId w:val="55"/>
  </w:num>
  <w:num w:numId="70">
    <w:abstractNumId w:val="16"/>
  </w:num>
  <w:num w:numId="71">
    <w:abstractNumId w:val="13"/>
  </w:num>
  <w:num w:numId="72">
    <w:abstractNumId w:val="78"/>
  </w:num>
  <w:num w:numId="73">
    <w:abstractNumId w:val="71"/>
  </w:num>
  <w:num w:numId="74">
    <w:abstractNumId w:val="77"/>
  </w:num>
  <w:num w:numId="75">
    <w:abstractNumId w:val="62"/>
  </w:num>
  <w:num w:numId="76">
    <w:abstractNumId w:val="80"/>
  </w:num>
  <w:num w:numId="77">
    <w:abstractNumId w:val="69"/>
  </w:num>
  <w:num w:numId="78">
    <w:abstractNumId w:val="42"/>
  </w:num>
  <w:num w:numId="79">
    <w:abstractNumId w:val="85"/>
  </w:num>
  <w:num w:numId="80">
    <w:abstractNumId w:val="45"/>
  </w:num>
  <w:num w:numId="81">
    <w:abstractNumId w:val="46"/>
  </w:num>
  <w:num w:numId="82">
    <w:abstractNumId w:val="21"/>
  </w:num>
  <w:num w:numId="83">
    <w:abstractNumId w:val="93"/>
  </w:num>
  <w:num w:numId="84">
    <w:abstractNumId w:val="18"/>
  </w:num>
  <w:num w:numId="85">
    <w:abstractNumId w:val="15"/>
  </w:num>
  <w:num w:numId="86">
    <w:abstractNumId w:val="41"/>
  </w:num>
  <w:num w:numId="87">
    <w:abstractNumId w:val="47"/>
  </w:num>
  <w:num w:numId="88">
    <w:abstractNumId w:val="24"/>
  </w:num>
  <w:num w:numId="89">
    <w:abstractNumId w:val="58"/>
  </w:num>
  <w:num w:numId="90">
    <w:abstractNumId w:val="28"/>
  </w:num>
  <w:num w:numId="91">
    <w:abstractNumId w:val="79"/>
  </w:num>
  <w:num w:numId="92">
    <w:abstractNumId w:val="65"/>
  </w:num>
  <w:num w:numId="93">
    <w:abstractNumId w:val="68"/>
  </w:num>
  <w:num w:numId="94">
    <w:abstractNumId w:val="4"/>
  </w:num>
  <w:num w:numId="95">
    <w:abstractNumId w:val="49"/>
  </w:num>
  <w:num w:numId="96">
    <w:abstractNumId w:val="0"/>
  </w:num>
  <w:num w:numId="97">
    <w:abstractNumId w:val="5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8A"/>
    <w:rsid w:val="000007BA"/>
    <w:rsid w:val="0000592A"/>
    <w:rsid w:val="00026A69"/>
    <w:rsid w:val="000308EA"/>
    <w:rsid w:val="000534E3"/>
    <w:rsid w:val="00085E3B"/>
    <w:rsid w:val="000A24BE"/>
    <w:rsid w:val="000C11C2"/>
    <w:rsid w:val="000D5486"/>
    <w:rsid w:val="000E4CFC"/>
    <w:rsid w:val="000F65C9"/>
    <w:rsid w:val="001107C4"/>
    <w:rsid w:val="00134980"/>
    <w:rsid w:val="00136FBA"/>
    <w:rsid w:val="00146885"/>
    <w:rsid w:val="00146EAD"/>
    <w:rsid w:val="00172C42"/>
    <w:rsid w:val="00184B29"/>
    <w:rsid w:val="0018718F"/>
    <w:rsid w:val="001B17A6"/>
    <w:rsid w:val="001C379C"/>
    <w:rsid w:val="001C62FB"/>
    <w:rsid w:val="001E0301"/>
    <w:rsid w:val="0020255E"/>
    <w:rsid w:val="0022668A"/>
    <w:rsid w:val="00251A7F"/>
    <w:rsid w:val="002617DC"/>
    <w:rsid w:val="002652C5"/>
    <w:rsid w:val="002665EE"/>
    <w:rsid w:val="002C2953"/>
    <w:rsid w:val="002C3638"/>
    <w:rsid w:val="002E1C6B"/>
    <w:rsid w:val="0030700A"/>
    <w:rsid w:val="00324A89"/>
    <w:rsid w:val="00325920"/>
    <w:rsid w:val="00326611"/>
    <w:rsid w:val="00335EEC"/>
    <w:rsid w:val="00342FA2"/>
    <w:rsid w:val="00354E3E"/>
    <w:rsid w:val="003553D0"/>
    <w:rsid w:val="003569A4"/>
    <w:rsid w:val="00360827"/>
    <w:rsid w:val="00364404"/>
    <w:rsid w:val="003752AB"/>
    <w:rsid w:val="003937E1"/>
    <w:rsid w:val="003A4D89"/>
    <w:rsid w:val="003B4F41"/>
    <w:rsid w:val="003C7B6A"/>
    <w:rsid w:val="003D0947"/>
    <w:rsid w:val="003E139E"/>
    <w:rsid w:val="003E3CEE"/>
    <w:rsid w:val="003E4B74"/>
    <w:rsid w:val="003F19BE"/>
    <w:rsid w:val="004272D8"/>
    <w:rsid w:val="004539F1"/>
    <w:rsid w:val="00473EB0"/>
    <w:rsid w:val="00474A22"/>
    <w:rsid w:val="0047500E"/>
    <w:rsid w:val="004826CE"/>
    <w:rsid w:val="004B0050"/>
    <w:rsid w:val="004B0507"/>
    <w:rsid w:val="004B204A"/>
    <w:rsid w:val="004C3B4F"/>
    <w:rsid w:val="004D160E"/>
    <w:rsid w:val="004D4838"/>
    <w:rsid w:val="004D7543"/>
    <w:rsid w:val="004E2D77"/>
    <w:rsid w:val="004E3570"/>
    <w:rsid w:val="004F53E3"/>
    <w:rsid w:val="005247AF"/>
    <w:rsid w:val="00537A21"/>
    <w:rsid w:val="005458B5"/>
    <w:rsid w:val="00545E4C"/>
    <w:rsid w:val="005A2C2C"/>
    <w:rsid w:val="005A48D7"/>
    <w:rsid w:val="005C4D88"/>
    <w:rsid w:val="005D2928"/>
    <w:rsid w:val="005E2525"/>
    <w:rsid w:val="005E2E0D"/>
    <w:rsid w:val="00604241"/>
    <w:rsid w:val="00605E48"/>
    <w:rsid w:val="00630F0A"/>
    <w:rsid w:val="006339A6"/>
    <w:rsid w:val="00634768"/>
    <w:rsid w:val="00636813"/>
    <w:rsid w:val="0065651F"/>
    <w:rsid w:val="006709B5"/>
    <w:rsid w:val="006742E1"/>
    <w:rsid w:val="00694044"/>
    <w:rsid w:val="006B205B"/>
    <w:rsid w:val="006B37C5"/>
    <w:rsid w:val="006D634A"/>
    <w:rsid w:val="007023B7"/>
    <w:rsid w:val="00703CE9"/>
    <w:rsid w:val="00722346"/>
    <w:rsid w:val="00752108"/>
    <w:rsid w:val="00762342"/>
    <w:rsid w:val="00771FCB"/>
    <w:rsid w:val="007822F2"/>
    <w:rsid w:val="00786FFE"/>
    <w:rsid w:val="007A286B"/>
    <w:rsid w:val="007F2A92"/>
    <w:rsid w:val="007F5328"/>
    <w:rsid w:val="00803113"/>
    <w:rsid w:val="00804AEF"/>
    <w:rsid w:val="008103F9"/>
    <w:rsid w:val="00817682"/>
    <w:rsid w:val="00841099"/>
    <w:rsid w:val="00873EE0"/>
    <w:rsid w:val="00883D53"/>
    <w:rsid w:val="00896DF1"/>
    <w:rsid w:val="008B510C"/>
    <w:rsid w:val="008B6E5B"/>
    <w:rsid w:val="008C6E80"/>
    <w:rsid w:val="008D0FC1"/>
    <w:rsid w:val="008D1B97"/>
    <w:rsid w:val="008F12C7"/>
    <w:rsid w:val="008F381F"/>
    <w:rsid w:val="008F421C"/>
    <w:rsid w:val="009032CD"/>
    <w:rsid w:val="00905A83"/>
    <w:rsid w:val="00916B1B"/>
    <w:rsid w:val="009247F3"/>
    <w:rsid w:val="009310CE"/>
    <w:rsid w:val="00960ECD"/>
    <w:rsid w:val="009731EE"/>
    <w:rsid w:val="00973E39"/>
    <w:rsid w:val="00991151"/>
    <w:rsid w:val="009B6865"/>
    <w:rsid w:val="009E51EF"/>
    <w:rsid w:val="009E5E25"/>
    <w:rsid w:val="00A13C87"/>
    <w:rsid w:val="00A54C96"/>
    <w:rsid w:val="00AA3980"/>
    <w:rsid w:val="00AA7D7D"/>
    <w:rsid w:val="00AB20CA"/>
    <w:rsid w:val="00AB2B67"/>
    <w:rsid w:val="00AB3343"/>
    <w:rsid w:val="00AC750E"/>
    <w:rsid w:val="00AE09FE"/>
    <w:rsid w:val="00AE0E65"/>
    <w:rsid w:val="00AE4089"/>
    <w:rsid w:val="00AE42BF"/>
    <w:rsid w:val="00AE69DE"/>
    <w:rsid w:val="00AF6A90"/>
    <w:rsid w:val="00B01FCC"/>
    <w:rsid w:val="00B12CA9"/>
    <w:rsid w:val="00B21735"/>
    <w:rsid w:val="00B227BD"/>
    <w:rsid w:val="00B542D2"/>
    <w:rsid w:val="00B72F6F"/>
    <w:rsid w:val="00B76B8B"/>
    <w:rsid w:val="00B80205"/>
    <w:rsid w:val="00B86706"/>
    <w:rsid w:val="00BA31CB"/>
    <w:rsid w:val="00C044A2"/>
    <w:rsid w:val="00C16D11"/>
    <w:rsid w:val="00C300FB"/>
    <w:rsid w:val="00C67606"/>
    <w:rsid w:val="00C75BAE"/>
    <w:rsid w:val="00CA4AE5"/>
    <w:rsid w:val="00CC422C"/>
    <w:rsid w:val="00CE112F"/>
    <w:rsid w:val="00CE6C69"/>
    <w:rsid w:val="00CF02BD"/>
    <w:rsid w:val="00CF3BF6"/>
    <w:rsid w:val="00D071EC"/>
    <w:rsid w:val="00D07B62"/>
    <w:rsid w:val="00D33269"/>
    <w:rsid w:val="00D523F9"/>
    <w:rsid w:val="00D57432"/>
    <w:rsid w:val="00D620CD"/>
    <w:rsid w:val="00D82D8A"/>
    <w:rsid w:val="00DB1D1B"/>
    <w:rsid w:val="00DC13BB"/>
    <w:rsid w:val="00DC2146"/>
    <w:rsid w:val="00DC63C0"/>
    <w:rsid w:val="00DD004C"/>
    <w:rsid w:val="00DD5F20"/>
    <w:rsid w:val="00DE6CF8"/>
    <w:rsid w:val="00DF001B"/>
    <w:rsid w:val="00E0570D"/>
    <w:rsid w:val="00E06C48"/>
    <w:rsid w:val="00E260BC"/>
    <w:rsid w:val="00E33996"/>
    <w:rsid w:val="00E52100"/>
    <w:rsid w:val="00E7611C"/>
    <w:rsid w:val="00EA1CC7"/>
    <w:rsid w:val="00EC0F59"/>
    <w:rsid w:val="00EC1E42"/>
    <w:rsid w:val="00ED14B8"/>
    <w:rsid w:val="00EE272E"/>
    <w:rsid w:val="00EE735D"/>
    <w:rsid w:val="00EF07DA"/>
    <w:rsid w:val="00F00A8F"/>
    <w:rsid w:val="00F03638"/>
    <w:rsid w:val="00F03B99"/>
    <w:rsid w:val="00F204E4"/>
    <w:rsid w:val="00F21473"/>
    <w:rsid w:val="00F7164C"/>
    <w:rsid w:val="00F82B73"/>
    <w:rsid w:val="00FA2C00"/>
    <w:rsid w:val="00FB5162"/>
    <w:rsid w:val="00FC5567"/>
    <w:rsid w:val="00FC730B"/>
    <w:rsid w:val="00FE2121"/>
    <w:rsid w:val="00FE4E9D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C40A-4536-43FF-B875-8CE1E628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A2C2C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A2C2C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2C2C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5A2C2C"/>
    <w:pPr>
      <w:ind w:left="221" w:hanging="170"/>
    </w:pPr>
  </w:style>
  <w:style w:type="table" w:styleId="Tabela-Siatka">
    <w:name w:val="Table Grid"/>
    <w:basedOn w:val="Standardowy"/>
    <w:uiPriority w:val="59"/>
    <w:rsid w:val="005A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2251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piaski31@outlook.com</cp:lastModifiedBy>
  <cp:revision>2</cp:revision>
  <dcterms:created xsi:type="dcterms:W3CDTF">2023-11-02T10:19:00Z</dcterms:created>
  <dcterms:modified xsi:type="dcterms:W3CDTF">2023-11-02T10:19:00Z</dcterms:modified>
</cp:coreProperties>
</file>